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7920"/>
      </w:tblGrid>
      <w:tr w:rsidR="00D74263" w:rsidRPr="00B475DD" w14:paraId="0ACDFBCD" w14:textId="77777777" w:rsidTr="00C85B9E">
        <w:tc>
          <w:tcPr>
            <w:tcW w:w="2160" w:type="dxa"/>
            <w:shd w:val="clear" w:color="auto" w:fill="F2F2F2"/>
          </w:tcPr>
          <w:p w14:paraId="3D2C1AD2" w14:textId="77777777" w:rsidR="00D74263" w:rsidRPr="00A5343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53439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920" w:type="dxa"/>
          </w:tcPr>
          <w:p w14:paraId="600DC1BB" w14:textId="77777777" w:rsidR="00D74263" w:rsidRPr="00A53439" w:rsidRDefault="00A12D04" w:rsidP="004806C6">
            <w:pPr>
              <w:rPr>
                <w:rFonts w:ascii="Century Gothic" w:hAnsi="Century Gothic"/>
                <w:b/>
              </w:rPr>
            </w:pPr>
            <w:r w:rsidRPr="00A53439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Program Coordinator </w:t>
            </w:r>
          </w:p>
        </w:tc>
      </w:tr>
      <w:tr w:rsidR="00D74263" w:rsidRPr="00B475DD" w14:paraId="6DFFC8D4" w14:textId="77777777" w:rsidTr="00C85B9E">
        <w:tc>
          <w:tcPr>
            <w:tcW w:w="2160" w:type="dxa"/>
            <w:shd w:val="clear" w:color="auto" w:fill="F2F2F2"/>
          </w:tcPr>
          <w:p w14:paraId="1B41AB49" w14:textId="77777777" w:rsidR="00D74263" w:rsidRPr="00A5343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53439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920" w:type="dxa"/>
          </w:tcPr>
          <w:p w14:paraId="4154D1C2" w14:textId="77777777" w:rsidR="00D74263" w:rsidRPr="00A53439" w:rsidRDefault="0055306C" w:rsidP="004806C6">
            <w:pPr>
              <w:rPr>
                <w:rFonts w:ascii="Century Gothic" w:hAnsi="Century Gothic"/>
                <w:b/>
              </w:rPr>
            </w:pPr>
            <w:r w:rsidRPr="00A53439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Senior Nutrition </w:t>
            </w:r>
          </w:p>
        </w:tc>
      </w:tr>
      <w:tr w:rsidR="00D74263" w:rsidRPr="00B475DD" w14:paraId="72279550" w14:textId="77777777" w:rsidTr="00C85B9E">
        <w:tc>
          <w:tcPr>
            <w:tcW w:w="2160" w:type="dxa"/>
            <w:shd w:val="clear" w:color="auto" w:fill="F2F2F2"/>
          </w:tcPr>
          <w:p w14:paraId="08C8668E" w14:textId="77777777" w:rsidR="00D74263" w:rsidRPr="00A5343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53439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920" w:type="dxa"/>
          </w:tcPr>
          <w:p w14:paraId="0B12FAAE" w14:textId="77777777" w:rsidR="00D74263" w:rsidRPr="00A53439" w:rsidRDefault="0055306C" w:rsidP="004806C6">
            <w:pPr>
              <w:rPr>
                <w:rFonts w:ascii="Century Gothic" w:hAnsi="Century Gothic"/>
                <w:b/>
              </w:rPr>
            </w:pPr>
            <w:r w:rsidRPr="00A53439">
              <w:rPr>
                <w:rStyle w:val="PlaceholderText"/>
                <w:rFonts w:ascii="Century Gothic" w:hAnsi="Century Gothic"/>
                <w:b/>
                <w:color w:val="auto"/>
              </w:rPr>
              <w:t>Senior Nutrition Manager</w:t>
            </w:r>
          </w:p>
        </w:tc>
      </w:tr>
      <w:tr w:rsidR="00D74263" w:rsidRPr="00B475DD" w14:paraId="04E57DDD" w14:textId="77777777" w:rsidTr="00C85B9E">
        <w:tc>
          <w:tcPr>
            <w:tcW w:w="2160" w:type="dxa"/>
            <w:shd w:val="clear" w:color="auto" w:fill="F2F2F2"/>
          </w:tcPr>
          <w:p w14:paraId="73980F6D" w14:textId="77777777" w:rsidR="00D74263" w:rsidRPr="00A5343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53439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920" w:type="dxa"/>
          </w:tcPr>
          <w:p w14:paraId="2B94C20F" w14:textId="77777777" w:rsidR="00D74263" w:rsidRPr="00A53439" w:rsidRDefault="00156193" w:rsidP="004806C6">
            <w:pPr>
              <w:rPr>
                <w:rFonts w:ascii="Century Gothic" w:hAnsi="Century Gothic"/>
                <w:b/>
              </w:rPr>
            </w:pPr>
            <w:r w:rsidRPr="00A53439">
              <w:rPr>
                <w:rStyle w:val="PlaceholderText"/>
                <w:rFonts w:ascii="Century Gothic" w:hAnsi="Century Gothic"/>
                <w:b/>
                <w:color w:val="auto"/>
              </w:rPr>
              <w:t>MS I-VII</w:t>
            </w:r>
          </w:p>
        </w:tc>
      </w:tr>
      <w:tr w:rsidR="00D74263" w:rsidRPr="00B475DD" w14:paraId="78775220" w14:textId="77777777" w:rsidTr="00C85B9E">
        <w:tc>
          <w:tcPr>
            <w:tcW w:w="2160" w:type="dxa"/>
            <w:shd w:val="clear" w:color="auto" w:fill="F2F2F2"/>
          </w:tcPr>
          <w:p w14:paraId="731A348A" w14:textId="77777777" w:rsidR="00D74263" w:rsidRPr="00A5343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53439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920" w:type="dxa"/>
          </w:tcPr>
          <w:p w14:paraId="4F5E873F" w14:textId="77777777" w:rsidR="00D74263" w:rsidRPr="00A53439" w:rsidRDefault="00094258" w:rsidP="00A12D0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53439">
              <w:rPr>
                <w:rStyle w:val="PlaceholderText"/>
                <w:rFonts w:ascii="Century Gothic" w:hAnsi="Century Gothic"/>
                <w:b/>
                <w:color w:val="auto"/>
                <w:sz w:val="18"/>
                <w:szCs w:val="18"/>
              </w:rPr>
              <w:t xml:space="preserve">Staff Senior Center Site Coordinator and </w:t>
            </w:r>
            <w:r w:rsidR="00EE1970" w:rsidRPr="00A53439">
              <w:rPr>
                <w:rStyle w:val="PlaceholderText"/>
                <w:rFonts w:ascii="Century Gothic" w:hAnsi="Century Gothic"/>
                <w:b/>
                <w:color w:val="auto"/>
                <w:sz w:val="18"/>
                <w:szCs w:val="18"/>
              </w:rPr>
              <w:t xml:space="preserve">Volunteer </w:t>
            </w:r>
            <w:r w:rsidR="00A12D04" w:rsidRPr="00A53439">
              <w:rPr>
                <w:rStyle w:val="PlaceholderText"/>
                <w:rFonts w:ascii="Century Gothic" w:hAnsi="Century Gothic"/>
                <w:b/>
                <w:color w:val="auto"/>
                <w:sz w:val="18"/>
                <w:szCs w:val="18"/>
              </w:rPr>
              <w:t xml:space="preserve">Congregate Site Coordinators </w:t>
            </w:r>
          </w:p>
        </w:tc>
      </w:tr>
      <w:tr w:rsidR="00D74263" w:rsidRPr="00B475DD" w14:paraId="2D7FEE3E" w14:textId="77777777" w:rsidTr="00C85B9E">
        <w:tc>
          <w:tcPr>
            <w:tcW w:w="2160" w:type="dxa"/>
            <w:shd w:val="clear" w:color="auto" w:fill="F2F2F2"/>
          </w:tcPr>
          <w:p w14:paraId="14969874" w14:textId="77777777" w:rsidR="00D74263" w:rsidRPr="00A5343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53439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920" w:type="dxa"/>
          </w:tcPr>
          <w:p w14:paraId="7063534F" w14:textId="77777777" w:rsidR="00D74263" w:rsidRPr="00A53439" w:rsidRDefault="0055306C" w:rsidP="00516A0F">
            <w:pPr>
              <w:rPr>
                <w:rFonts w:ascii="Century Gothic" w:hAnsi="Century Gothic"/>
                <w:b/>
              </w:rPr>
            </w:pPr>
            <w:r w:rsidRPr="00A53439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Exempt </w:t>
            </w:r>
          </w:p>
        </w:tc>
      </w:tr>
      <w:tr w:rsidR="00D74263" w:rsidRPr="00B475DD" w14:paraId="7CAE0283" w14:textId="77777777" w:rsidTr="00C85B9E">
        <w:tc>
          <w:tcPr>
            <w:tcW w:w="2160" w:type="dxa"/>
            <w:shd w:val="clear" w:color="auto" w:fill="F2F2F2"/>
          </w:tcPr>
          <w:p w14:paraId="1FE393C5" w14:textId="77777777" w:rsidR="00D74263" w:rsidRPr="00A5343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53439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920" w:type="dxa"/>
          </w:tcPr>
          <w:p w14:paraId="78A8BED6" w14:textId="77777777" w:rsidR="00D74263" w:rsidRPr="00A53439" w:rsidRDefault="0055306C" w:rsidP="00516A0F">
            <w:pPr>
              <w:rPr>
                <w:rFonts w:ascii="Century Gothic" w:hAnsi="Century Gothic"/>
                <w:b/>
              </w:rPr>
            </w:pPr>
            <w:r w:rsidRPr="00A53439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Lisa </w:t>
            </w:r>
            <w:proofErr w:type="spellStart"/>
            <w:r w:rsidRPr="00A53439">
              <w:rPr>
                <w:rStyle w:val="PlaceholderText"/>
                <w:rFonts w:ascii="Century Gothic" w:hAnsi="Century Gothic"/>
                <w:b/>
                <w:color w:val="auto"/>
              </w:rPr>
              <w:t>Robitshek</w:t>
            </w:r>
            <w:proofErr w:type="spellEnd"/>
          </w:p>
        </w:tc>
      </w:tr>
      <w:tr w:rsidR="00D74263" w:rsidRPr="00B475DD" w14:paraId="1BC67319" w14:textId="77777777" w:rsidTr="00C85B9E">
        <w:tc>
          <w:tcPr>
            <w:tcW w:w="2160" w:type="dxa"/>
            <w:shd w:val="clear" w:color="auto" w:fill="F2F2F2"/>
          </w:tcPr>
          <w:p w14:paraId="3AA355A6" w14:textId="77777777" w:rsidR="00D74263" w:rsidRPr="00A5343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53439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920" w:type="dxa"/>
          </w:tcPr>
          <w:p w14:paraId="27199719" w14:textId="15CF789B" w:rsidR="00D74263" w:rsidRPr="00A53439" w:rsidRDefault="00A53439" w:rsidP="00B34485">
            <w:pPr>
              <w:rPr>
                <w:rFonts w:ascii="Century Gothic" w:hAnsi="Century Gothic"/>
                <w:b/>
              </w:rPr>
            </w:pPr>
            <w:r w:rsidRPr="00A53439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A53439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A53439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="00BB65AA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February 11, 2021</w:t>
            </w:r>
            <w:r w:rsidRPr="00A53439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04484061" w14:textId="77777777" w:rsidTr="00C85B9E">
        <w:tc>
          <w:tcPr>
            <w:tcW w:w="10080" w:type="dxa"/>
            <w:gridSpan w:val="2"/>
            <w:shd w:val="clear" w:color="auto" w:fill="EEECE1"/>
          </w:tcPr>
          <w:p w14:paraId="273A57D5" w14:textId="77777777" w:rsidR="00D74263" w:rsidRDefault="00D74263" w:rsidP="00B475DD">
            <w:pPr>
              <w:pStyle w:val="Label"/>
            </w:pPr>
          </w:p>
        </w:tc>
      </w:tr>
      <w:tr w:rsidR="00D74263" w:rsidRPr="00C96184" w14:paraId="201BD8AC" w14:textId="77777777" w:rsidTr="00C85B9E">
        <w:tc>
          <w:tcPr>
            <w:tcW w:w="10080" w:type="dxa"/>
            <w:gridSpan w:val="2"/>
          </w:tcPr>
          <w:p w14:paraId="62AEAA5B" w14:textId="77777777" w:rsidR="0099247B" w:rsidRPr="0099247B" w:rsidRDefault="00D74263" w:rsidP="00FD29EB">
            <w:pPr>
              <w:spacing w:before="40"/>
              <w:rPr>
                <w:rFonts w:ascii="Century Gothic" w:hAnsi="Century Gothic"/>
                <w:b/>
                <w:bCs/>
              </w:rPr>
            </w:pPr>
            <w:r w:rsidRPr="0099247B">
              <w:rPr>
                <w:rFonts w:ascii="Century Gothic" w:hAnsi="Century Gothic"/>
                <w:b/>
                <w:bCs/>
              </w:rPr>
              <w:t>Purpose:</w:t>
            </w:r>
            <w:r w:rsidR="00964ADF" w:rsidRPr="0099247B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6B39B684" w14:textId="4DCA8F8E" w:rsidR="00D74263" w:rsidRPr="0099247B" w:rsidRDefault="00A12D04" w:rsidP="00FD29EB">
            <w:pPr>
              <w:spacing w:before="40" w:after="40"/>
              <w:rPr>
                <w:rFonts w:ascii="Century Gothic" w:hAnsi="Century Gothic"/>
              </w:rPr>
            </w:pPr>
            <w:r w:rsidRPr="0099247B">
              <w:rPr>
                <w:rFonts w:ascii="Century Gothic" w:hAnsi="Century Gothic"/>
              </w:rPr>
              <w:t xml:space="preserve">To provide program support for Senior Nutrition department and oversee Congregate sites in Grand Traverse and Leelanau counties so that nutritious meals, caring </w:t>
            </w:r>
            <w:proofErr w:type="gramStart"/>
            <w:r w:rsidRPr="0099247B">
              <w:rPr>
                <w:rFonts w:ascii="Century Gothic" w:hAnsi="Century Gothic"/>
              </w:rPr>
              <w:t>visits</w:t>
            </w:r>
            <w:proofErr w:type="gramEnd"/>
            <w:r w:rsidRPr="0099247B">
              <w:rPr>
                <w:rFonts w:ascii="Century Gothic" w:hAnsi="Century Gothic"/>
              </w:rPr>
              <w:t xml:space="preserve"> and safety checks are provided to Meals on Wheels and Congregate clients in a safe and timely manner with positive client interaction.</w:t>
            </w:r>
          </w:p>
        </w:tc>
      </w:tr>
      <w:tr w:rsidR="00D74263" w:rsidRPr="00B475DD" w14:paraId="26071B84" w14:textId="77777777" w:rsidTr="00C85B9E">
        <w:trPr>
          <w:trHeight w:val="773"/>
        </w:trPr>
        <w:tc>
          <w:tcPr>
            <w:tcW w:w="10080" w:type="dxa"/>
            <w:gridSpan w:val="2"/>
          </w:tcPr>
          <w:p w14:paraId="6753F58E" w14:textId="3C1E3212" w:rsidR="00D74263" w:rsidRPr="00BB65AA" w:rsidRDefault="00D74263" w:rsidP="00E36DDB">
            <w:pPr>
              <w:spacing w:after="120"/>
              <w:rPr>
                <w:rFonts w:ascii="Century Gothic" w:hAnsi="Century Gothic"/>
                <w:b/>
                <w:bCs/>
              </w:rPr>
            </w:pPr>
            <w:r w:rsidRPr="00BB65AA">
              <w:rPr>
                <w:rFonts w:ascii="Century Gothic" w:hAnsi="Century Gothic"/>
                <w:b/>
                <w:bCs/>
              </w:rPr>
              <w:t xml:space="preserve">Essential </w:t>
            </w:r>
            <w:r w:rsidR="00BB65AA">
              <w:rPr>
                <w:rFonts w:ascii="Century Gothic" w:hAnsi="Century Gothic"/>
                <w:b/>
                <w:bCs/>
              </w:rPr>
              <w:t>F</w:t>
            </w:r>
            <w:r w:rsidRPr="00BB65AA">
              <w:rPr>
                <w:rFonts w:ascii="Century Gothic" w:hAnsi="Century Gothic"/>
                <w:b/>
                <w:bCs/>
              </w:rPr>
              <w:t>unctions:</w:t>
            </w:r>
          </w:p>
          <w:p w14:paraId="1B0035D5" w14:textId="23AFCB01" w:rsidR="00A12D04" w:rsidRPr="00BB65AA" w:rsidRDefault="00A12D04" w:rsidP="00FD29EB">
            <w:pPr>
              <w:spacing w:before="40"/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 w:rsidRPr="00BB65AA">
              <w:rPr>
                <w:rFonts w:ascii="Century Gothic" w:hAnsi="Century Gothic"/>
                <w:b/>
                <w:bCs/>
                <w:i/>
                <w:iCs/>
                <w:u w:val="single"/>
              </w:rPr>
              <w:t xml:space="preserve">Financial and Information </w:t>
            </w:r>
            <w:r w:rsidR="00BB65AA" w:rsidRPr="00BB65AA">
              <w:rPr>
                <w:rFonts w:ascii="Century Gothic" w:hAnsi="Century Gothic"/>
                <w:b/>
                <w:bCs/>
                <w:i/>
                <w:iCs/>
                <w:u w:val="single"/>
              </w:rPr>
              <w:t>M</w:t>
            </w:r>
            <w:r w:rsidRPr="00BB65AA">
              <w:rPr>
                <w:rFonts w:ascii="Century Gothic" w:hAnsi="Century Gothic"/>
                <w:b/>
                <w:bCs/>
                <w:i/>
                <w:iCs/>
                <w:u w:val="single"/>
              </w:rPr>
              <w:t>anagement</w:t>
            </w:r>
            <w:r w:rsidR="00BB65AA" w:rsidRPr="00BB65AA">
              <w:rPr>
                <w:rFonts w:ascii="Century Gothic" w:hAnsi="Century Gothic"/>
                <w:b/>
                <w:bCs/>
                <w:i/>
                <w:iCs/>
                <w:u w:val="single"/>
              </w:rPr>
              <w:t>:</w:t>
            </w:r>
          </w:p>
          <w:p w14:paraId="721DFFC5" w14:textId="77777777" w:rsidR="00A12D04" w:rsidRPr="00BB65AA" w:rsidRDefault="00A12D04" w:rsidP="00FD29EB">
            <w:pPr>
              <w:pStyle w:val="ListParagraph"/>
              <w:numPr>
                <w:ilvl w:val="0"/>
                <w:numId w:val="34"/>
              </w:numPr>
              <w:spacing w:before="20"/>
              <w:rPr>
                <w:rFonts w:ascii="Century Gothic" w:hAnsi="Century Gothic"/>
              </w:rPr>
            </w:pPr>
            <w:r w:rsidRPr="00BB65AA">
              <w:rPr>
                <w:rFonts w:ascii="Century Gothic" w:hAnsi="Century Gothic"/>
              </w:rPr>
              <w:t>Maintain attendance records and prepare Congregate Attendance Report.</w:t>
            </w:r>
          </w:p>
          <w:p w14:paraId="03EA2F24" w14:textId="77777777" w:rsidR="00A12D04" w:rsidRPr="00BB65AA" w:rsidRDefault="00A12D04" w:rsidP="00BB65AA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</w:rPr>
            </w:pPr>
            <w:r w:rsidRPr="00BB65AA">
              <w:rPr>
                <w:rFonts w:ascii="Century Gothic" w:hAnsi="Century Gothic"/>
              </w:rPr>
              <w:t>Process department payables for payment.</w:t>
            </w:r>
          </w:p>
          <w:p w14:paraId="4A1F343F" w14:textId="77777777" w:rsidR="00A12D04" w:rsidRPr="00BB65AA" w:rsidRDefault="00A12D04" w:rsidP="00BB65AA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</w:rPr>
            </w:pPr>
            <w:r w:rsidRPr="00BB65AA">
              <w:rPr>
                <w:rFonts w:ascii="Century Gothic" w:hAnsi="Century Gothic"/>
              </w:rPr>
              <w:t>Prepare Waiver billings for AAANM and Northern Healthcare Management.</w:t>
            </w:r>
          </w:p>
          <w:p w14:paraId="7C13FE8A" w14:textId="77777777" w:rsidR="00BB65AA" w:rsidRDefault="00A12D04" w:rsidP="00BB65AA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</w:rPr>
            </w:pPr>
            <w:r w:rsidRPr="00BB65AA">
              <w:rPr>
                <w:rFonts w:ascii="Century Gothic" w:hAnsi="Century Gothic"/>
              </w:rPr>
              <w:t>Prepare deposits of Congregate, Home delivered, payments and donations as needed.</w:t>
            </w:r>
          </w:p>
          <w:p w14:paraId="4B7F4299" w14:textId="77777777" w:rsidR="00BB65AA" w:rsidRDefault="00A12D04" w:rsidP="00BB65AA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</w:rPr>
            </w:pPr>
            <w:r w:rsidRPr="00BB65AA">
              <w:rPr>
                <w:rFonts w:ascii="Century Gothic" w:hAnsi="Century Gothic"/>
              </w:rPr>
              <w:t xml:space="preserve">Process Congregate and Home-delivered client SNAP payments. </w:t>
            </w:r>
          </w:p>
          <w:p w14:paraId="317E8B7C" w14:textId="77777777" w:rsidR="00BB65AA" w:rsidRDefault="00E4171C" w:rsidP="00BB65AA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</w:rPr>
            </w:pPr>
            <w:r w:rsidRPr="00BB65AA">
              <w:rPr>
                <w:rFonts w:ascii="Century Gothic" w:hAnsi="Century Gothic"/>
              </w:rPr>
              <w:t xml:space="preserve">Assist in preparation and </w:t>
            </w:r>
            <w:r w:rsidR="00A12D04" w:rsidRPr="00BB65AA">
              <w:rPr>
                <w:rFonts w:ascii="Century Gothic" w:hAnsi="Century Gothic"/>
              </w:rPr>
              <w:t>distribution of monthly statements for Grand Traverse and Leelanau county clients.</w:t>
            </w:r>
          </w:p>
          <w:p w14:paraId="37EE966F" w14:textId="1C66DED0" w:rsidR="00A12D04" w:rsidRPr="00BB65AA" w:rsidRDefault="00A12D04" w:rsidP="00BB65AA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Century Gothic" w:hAnsi="Century Gothic"/>
              </w:rPr>
            </w:pPr>
            <w:r w:rsidRPr="00BB65AA">
              <w:rPr>
                <w:rFonts w:ascii="Century Gothic" w:hAnsi="Century Gothic"/>
              </w:rPr>
              <w:t xml:space="preserve">Compile </w:t>
            </w:r>
            <w:r w:rsidR="00E4171C" w:rsidRPr="00BB65AA">
              <w:rPr>
                <w:rFonts w:ascii="Century Gothic" w:hAnsi="Century Gothic"/>
              </w:rPr>
              <w:t xml:space="preserve">monthly inventory </w:t>
            </w:r>
            <w:r w:rsidRPr="00BB65AA">
              <w:rPr>
                <w:rFonts w:ascii="Century Gothic" w:hAnsi="Century Gothic"/>
              </w:rPr>
              <w:t>reports for all kitchens.</w:t>
            </w:r>
          </w:p>
          <w:p w14:paraId="4A6EBB08" w14:textId="5EB9D72E" w:rsidR="00A12D04" w:rsidRPr="00BB65AA" w:rsidRDefault="00094258" w:rsidP="00BB65AA">
            <w:pPr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 w:rsidRPr="00BB65AA">
              <w:rPr>
                <w:rFonts w:ascii="Century Gothic" w:hAnsi="Century Gothic"/>
                <w:b/>
                <w:bCs/>
                <w:i/>
                <w:iCs/>
                <w:u w:val="single"/>
              </w:rPr>
              <w:t xml:space="preserve">Staff and </w:t>
            </w:r>
            <w:r w:rsidR="00A12D04" w:rsidRPr="00BB65AA">
              <w:rPr>
                <w:rFonts w:ascii="Century Gothic" w:hAnsi="Century Gothic"/>
                <w:b/>
                <w:bCs/>
                <w:i/>
                <w:iCs/>
                <w:u w:val="single"/>
              </w:rPr>
              <w:t>Volunteer Management</w:t>
            </w:r>
            <w:r w:rsidR="00BB65AA" w:rsidRPr="00BB65AA">
              <w:rPr>
                <w:rFonts w:ascii="Century Gothic" w:hAnsi="Century Gothic"/>
                <w:b/>
                <w:bCs/>
                <w:i/>
                <w:iCs/>
                <w:u w:val="single"/>
              </w:rPr>
              <w:t>:</w:t>
            </w:r>
          </w:p>
          <w:p w14:paraId="639D6A14" w14:textId="2B100064" w:rsidR="00BB65AA" w:rsidRDefault="00A12D04" w:rsidP="00FD29EB">
            <w:pPr>
              <w:pStyle w:val="ListParagraph"/>
              <w:numPr>
                <w:ilvl w:val="0"/>
                <w:numId w:val="35"/>
              </w:numPr>
              <w:spacing w:before="20"/>
              <w:rPr>
                <w:rFonts w:ascii="Century Gothic" w:hAnsi="Century Gothic"/>
              </w:rPr>
            </w:pPr>
            <w:r w:rsidRPr="00BB65AA">
              <w:rPr>
                <w:rFonts w:ascii="Century Gothic" w:hAnsi="Century Gothic"/>
              </w:rPr>
              <w:t>Oversee Congregate sites in Grand Traverse and Leelanau cou</w:t>
            </w:r>
            <w:r w:rsidR="00094258" w:rsidRPr="00BB65AA">
              <w:rPr>
                <w:rFonts w:ascii="Century Gothic" w:hAnsi="Century Gothic"/>
              </w:rPr>
              <w:t xml:space="preserve">nties, including recruiting, </w:t>
            </w:r>
            <w:r w:rsidRPr="00BB65AA">
              <w:rPr>
                <w:rFonts w:ascii="Century Gothic" w:hAnsi="Century Gothic"/>
              </w:rPr>
              <w:t>training</w:t>
            </w:r>
            <w:r w:rsidR="00094258" w:rsidRPr="00BB65AA">
              <w:rPr>
                <w:rFonts w:ascii="Century Gothic" w:hAnsi="Century Gothic"/>
              </w:rPr>
              <w:t>, and managing</w:t>
            </w:r>
            <w:r w:rsidRPr="00BB65AA">
              <w:rPr>
                <w:rFonts w:ascii="Century Gothic" w:hAnsi="Century Gothic"/>
              </w:rPr>
              <w:t xml:space="preserve"> Congregate site coordinators</w:t>
            </w:r>
            <w:r w:rsidR="00094258" w:rsidRPr="00BB65AA">
              <w:rPr>
                <w:rFonts w:ascii="Century Gothic" w:hAnsi="Century Gothic"/>
              </w:rPr>
              <w:t xml:space="preserve">, including Staff Senior Center site coordinator and </w:t>
            </w:r>
            <w:r w:rsidR="00BB65AA">
              <w:rPr>
                <w:rFonts w:ascii="Century Gothic" w:hAnsi="Century Gothic"/>
              </w:rPr>
              <w:t>v</w:t>
            </w:r>
            <w:r w:rsidR="00094258" w:rsidRPr="00BB65AA">
              <w:rPr>
                <w:rFonts w:ascii="Century Gothic" w:hAnsi="Century Gothic"/>
              </w:rPr>
              <w:t>olunteer site coordinators</w:t>
            </w:r>
            <w:r w:rsidR="00BB65AA">
              <w:rPr>
                <w:rFonts w:ascii="Century Gothic" w:hAnsi="Century Gothic"/>
              </w:rPr>
              <w:t>.</w:t>
            </w:r>
          </w:p>
          <w:p w14:paraId="4E7B45A0" w14:textId="77777777" w:rsidR="00BB65AA" w:rsidRDefault="00A12D04" w:rsidP="00BB65AA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</w:rPr>
            </w:pPr>
            <w:r w:rsidRPr="00BB65AA">
              <w:rPr>
                <w:rFonts w:ascii="Century Gothic" w:hAnsi="Century Gothic"/>
              </w:rPr>
              <w:t xml:space="preserve">Explore opportunities to increase Luncheon Center participation as possible. </w:t>
            </w:r>
          </w:p>
          <w:p w14:paraId="63E27033" w14:textId="77777777" w:rsidR="00BB65AA" w:rsidRDefault="00A12D04" w:rsidP="00BB65AA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</w:rPr>
            </w:pPr>
            <w:r w:rsidRPr="00BB65AA">
              <w:rPr>
                <w:rFonts w:ascii="Century Gothic" w:hAnsi="Century Gothic"/>
              </w:rPr>
              <w:t>Conduct site visits and ensure compliance with necessary standards and regulations, including project income, temperatures, Health Department, Fire Drills, Fire Inspections, etc., providing training and technical assistance to volunteers.</w:t>
            </w:r>
          </w:p>
          <w:p w14:paraId="21675213" w14:textId="32114A8A" w:rsidR="00A12D04" w:rsidRPr="00BB65AA" w:rsidRDefault="00A12D04" w:rsidP="00BB65AA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="Century Gothic" w:hAnsi="Century Gothic"/>
              </w:rPr>
            </w:pPr>
            <w:r w:rsidRPr="00BB65AA">
              <w:rPr>
                <w:rFonts w:ascii="Century Gothic" w:hAnsi="Century Gothic"/>
              </w:rPr>
              <w:t>Keep open communication between staff, volunteers, clients, and NMCAA.</w:t>
            </w:r>
          </w:p>
          <w:p w14:paraId="13C46FC8" w14:textId="474B9390" w:rsidR="00A12D04" w:rsidRPr="00BB65AA" w:rsidRDefault="00A12D04" w:rsidP="00BB65AA">
            <w:pPr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 w:rsidRPr="00BB65AA">
              <w:rPr>
                <w:rFonts w:ascii="Century Gothic" w:hAnsi="Century Gothic"/>
                <w:b/>
                <w:bCs/>
                <w:i/>
                <w:iCs/>
                <w:u w:val="single"/>
              </w:rPr>
              <w:t xml:space="preserve">Client </w:t>
            </w:r>
            <w:r w:rsidR="00BB65AA" w:rsidRPr="00BB65AA">
              <w:rPr>
                <w:rFonts w:ascii="Century Gothic" w:hAnsi="Century Gothic"/>
                <w:b/>
                <w:bCs/>
                <w:i/>
                <w:iCs/>
                <w:u w:val="single"/>
              </w:rPr>
              <w:t>C</w:t>
            </w:r>
            <w:r w:rsidRPr="00BB65AA">
              <w:rPr>
                <w:rFonts w:ascii="Century Gothic" w:hAnsi="Century Gothic"/>
                <w:b/>
                <w:bCs/>
                <w:i/>
                <w:iCs/>
                <w:u w:val="single"/>
              </w:rPr>
              <w:t>oordination</w:t>
            </w:r>
            <w:r w:rsidR="00BB65AA" w:rsidRPr="00BB65AA">
              <w:rPr>
                <w:rFonts w:ascii="Century Gothic" w:hAnsi="Century Gothic"/>
                <w:b/>
                <w:bCs/>
                <w:i/>
                <w:iCs/>
                <w:u w:val="single"/>
              </w:rPr>
              <w:t>:</w:t>
            </w:r>
            <w:r w:rsidRPr="00BB65AA">
              <w:rPr>
                <w:rFonts w:ascii="Century Gothic" w:hAnsi="Century Gothic"/>
                <w:b/>
                <w:bCs/>
                <w:i/>
                <w:iCs/>
                <w:u w:val="single"/>
              </w:rPr>
              <w:t xml:space="preserve"> </w:t>
            </w:r>
          </w:p>
          <w:p w14:paraId="2D5F34F8" w14:textId="3B599913" w:rsidR="00E4171C" w:rsidRPr="00BB65AA" w:rsidRDefault="00026195" w:rsidP="00FD29EB">
            <w:pPr>
              <w:pStyle w:val="ListParagraph"/>
              <w:numPr>
                <w:ilvl w:val="0"/>
                <w:numId w:val="36"/>
              </w:numPr>
              <w:spacing w:before="20"/>
              <w:rPr>
                <w:rFonts w:ascii="Century Gothic" w:hAnsi="Century Gothic"/>
              </w:rPr>
            </w:pPr>
            <w:r w:rsidRPr="00BB65AA">
              <w:rPr>
                <w:rFonts w:ascii="Century Gothic" w:hAnsi="Century Gothic"/>
              </w:rPr>
              <w:t>Keeping in mind nutritional guidelines, d</w:t>
            </w:r>
            <w:r w:rsidR="00E4171C" w:rsidRPr="00BB65AA">
              <w:rPr>
                <w:rFonts w:ascii="Century Gothic" w:hAnsi="Century Gothic"/>
              </w:rPr>
              <w:t>esign and type menus provided by kitchen staff and distribute to home delivered me</w:t>
            </w:r>
            <w:r w:rsidRPr="00BB65AA">
              <w:rPr>
                <w:rFonts w:ascii="Century Gothic" w:hAnsi="Century Gothic"/>
              </w:rPr>
              <w:t xml:space="preserve">al clients and </w:t>
            </w:r>
            <w:r w:rsidR="00BB65AA">
              <w:rPr>
                <w:rFonts w:ascii="Century Gothic" w:hAnsi="Century Gothic"/>
              </w:rPr>
              <w:t>c</w:t>
            </w:r>
            <w:r w:rsidRPr="00BB65AA">
              <w:rPr>
                <w:rFonts w:ascii="Century Gothic" w:hAnsi="Century Gothic"/>
              </w:rPr>
              <w:t xml:space="preserve">ongregate </w:t>
            </w:r>
            <w:r w:rsidR="00BB65AA">
              <w:rPr>
                <w:rFonts w:ascii="Century Gothic" w:hAnsi="Century Gothic"/>
              </w:rPr>
              <w:t>s</w:t>
            </w:r>
            <w:r w:rsidRPr="00BB65AA">
              <w:rPr>
                <w:rFonts w:ascii="Century Gothic" w:hAnsi="Century Gothic"/>
              </w:rPr>
              <w:t>ites.</w:t>
            </w:r>
          </w:p>
          <w:p w14:paraId="3BAF4E28" w14:textId="77777777" w:rsidR="00BB65AA" w:rsidRDefault="00A12D04" w:rsidP="00BB65AA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</w:rPr>
            </w:pPr>
            <w:r w:rsidRPr="00BB65AA">
              <w:rPr>
                <w:rFonts w:ascii="Century Gothic" w:hAnsi="Century Gothic"/>
              </w:rPr>
              <w:t>Complete intakes and other calls regarding changes for home delivered meal clients</w:t>
            </w:r>
            <w:r w:rsidR="00BB65AA">
              <w:rPr>
                <w:rFonts w:ascii="Century Gothic" w:hAnsi="Century Gothic"/>
              </w:rPr>
              <w:t>.</w:t>
            </w:r>
          </w:p>
          <w:p w14:paraId="1DFD0CFB" w14:textId="2DB403CE" w:rsidR="00A12D04" w:rsidRPr="00BB65AA" w:rsidRDefault="00A12D04" w:rsidP="00BB65AA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</w:rPr>
            </w:pPr>
            <w:r w:rsidRPr="00BB65AA">
              <w:rPr>
                <w:rFonts w:ascii="Century Gothic" w:hAnsi="Century Gothic"/>
              </w:rPr>
              <w:t xml:space="preserve">Complete all necessary follow-up, addressing potential client situations and emergencies and referrals for other services. </w:t>
            </w:r>
          </w:p>
          <w:p w14:paraId="0FE7C218" w14:textId="77777777" w:rsidR="00A12D04" w:rsidRPr="00BB65AA" w:rsidRDefault="00A12D04" w:rsidP="00BB65AA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</w:rPr>
            </w:pPr>
            <w:r w:rsidRPr="00BB65AA">
              <w:rPr>
                <w:rFonts w:ascii="Century Gothic" w:hAnsi="Century Gothic"/>
              </w:rPr>
              <w:t xml:space="preserve">When needed, generate meals, prepare daily route sheets and weekly frozen tags &amp; </w:t>
            </w:r>
            <w:proofErr w:type="gramStart"/>
            <w:r w:rsidRPr="00BB65AA">
              <w:rPr>
                <w:rFonts w:ascii="Century Gothic" w:hAnsi="Century Gothic"/>
              </w:rPr>
              <w:t>labels</w:t>
            </w:r>
            <w:proofErr w:type="gramEnd"/>
            <w:r w:rsidRPr="00BB65AA">
              <w:rPr>
                <w:rFonts w:ascii="Century Gothic" w:hAnsi="Century Gothic"/>
              </w:rPr>
              <w:t xml:space="preserve"> and reports for Traverse City kitchen. </w:t>
            </w:r>
          </w:p>
          <w:p w14:paraId="2EF52F4C" w14:textId="3C65718E" w:rsidR="008F723A" w:rsidRPr="00BB65AA" w:rsidRDefault="00A12D04" w:rsidP="00BB65AA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</w:rPr>
            </w:pPr>
            <w:r w:rsidRPr="00BB65AA">
              <w:rPr>
                <w:rFonts w:ascii="Century Gothic" w:hAnsi="Century Gothic"/>
              </w:rPr>
              <w:t xml:space="preserve">Serve as back-up when drivers are unavailable, deliver home delivered meals, caring visits, and safety checks and/or congregate meals, with positive client interaction, treating clients with respect, listening to them, and being empathetic to their needs. </w:t>
            </w:r>
          </w:p>
          <w:p w14:paraId="7C40DF33" w14:textId="67D99695" w:rsidR="00A12D04" w:rsidRPr="00BB65AA" w:rsidRDefault="00A12D04" w:rsidP="00FD29EB">
            <w:pPr>
              <w:pStyle w:val="ListParagraph"/>
              <w:numPr>
                <w:ilvl w:val="0"/>
                <w:numId w:val="36"/>
              </w:numPr>
              <w:spacing w:after="100"/>
              <w:rPr>
                <w:rFonts w:ascii="Century Gothic" w:hAnsi="Century Gothic"/>
              </w:rPr>
            </w:pPr>
            <w:r w:rsidRPr="00BB65AA">
              <w:rPr>
                <w:rFonts w:ascii="Century Gothic" w:hAnsi="Century Gothic"/>
              </w:rPr>
              <w:lastRenderedPageBreak/>
              <w:t>Assess Meals on Wheels clients and do follow-up referrals and procedures as needed.</w:t>
            </w:r>
            <w:r w:rsidR="00094258" w:rsidRPr="00BB65AA">
              <w:rPr>
                <w:rFonts w:ascii="Century Gothic" w:hAnsi="Century Gothic"/>
              </w:rPr>
              <w:t xml:space="preserve"> Coordinate assessment information with assessors as needed. </w:t>
            </w:r>
          </w:p>
          <w:p w14:paraId="5FBFA8B4" w14:textId="2A13385B" w:rsidR="00A12D04" w:rsidRPr="00BB65AA" w:rsidRDefault="001E69F0" w:rsidP="00BB65AA">
            <w:pPr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 w:rsidRPr="00BB65AA">
              <w:rPr>
                <w:rFonts w:ascii="Century Gothic" w:hAnsi="Century Gothic"/>
                <w:b/>
                <w:bCs/>
                <w:i/>
                <w:iCs/>
                <w:u w:val="single"/>
              </w:rPr>
              <w:t xml:space="preserve">Communication, </w:t>
            </w:r>
            <w:r w:rsidR="00A12D04" w:rsidRPr="00BB65AA">
              <w:rPr>
                <w:rFonts w:ascii="Century Gothic" w:hAnsi="Century Gothic"/>
                <w:b/>
                <w:bCs/>
                <w:i/>
                <w:iCs/>
                <w:u w:val="single"/>
              </w:rPr>
              <w:t xml:space="preserve">Fundraising and </w:t>
            </w:r>
            <w:r w:rsidR="00BB65AA" w:rsidRPr="00BB65AA">
              <w:rPr>
                <w:rFonts w:ascii="Century Gothic" w:hAnsi="Century Gothic"/>
                <w:b/>
                <w:bCs/>
                <w:i/>
                <w:iCs/>
                <w:u w:val="single"/>
              </w:rPr>
              <w:t>A</w:t>
            </w:r>
            <w:r w:rsidR="00A12D04" w:rsidRPr="00BB65AA">
              <w:rPr>
                <w:rFonts w:ascii="Century Gothic" w:hAnsi="Century Gothic"/>
                <w:b/>
                <w:bCs/>
                <w:i/>
                <w:iCs/>
                <w:u w:val="single"/>
              </w:rPr>
              <w:t xml:space="preserve">dditional </w:t>
            </w:r>
            <w:r w:rsidR="00BB65AA" w:rsidRPr="00BB65AA">
              <w:rPr>
                <w:rFonts w:ascii="Century Gothic" w:hAnsi="Century Gothic"/>
                <w:b/>
                <w:bCs/>
                <w:i/>
                <w:iCs/>
                <w:u w:val="single"/>
              </w:rPr>
              <w:t>R</w:t>
            </w:r>
            <w:r w:rsidR="00A12D04" w:rsidRPr="00BB65AA">
              <w:rPr>
                <w:rFonts w:ascii="Century Gothic" w:hAnsi="Century Gothic"/>
                <w:b/>
                <w:bCs/>
                <w:i/>
                <w:iCs/>
                <w:u w:val="single"/>
              </w:rPr>
              <w:t>esponsibilities</w:t>
            </w:r>
            <w:r w:rsidR="00BB65AA" w:rsidRPr="00BB65AA">
              <w:rPr>
                <w:rFonts w:ascii="Century Gothic" w:hAnsi="Century Gothic"/>
                <w:b/>
                <w:bCs/>
                <w:i/>
                <w:iCs/>
                <w:u w:val="single"/>
              </w:rPr>
              <w:t>:</w:t>
            </w:r>
            <w:r w:rsidR="00A12D04" w:rsidRPr="00BB65AA">
              <w:rPr>
                <w:rFonts w:ascii="Century Gothic" w:hAnsi="Century Gothic"/>
                <w:b/>
                <w:bCs/>
                <w:i/>
                <w:iCs/>
                <w:u w:val="single"/>
              </w:rPr>
              <w:t xml:space="preserve"> </w:t>
            </w:r>
          </w:p>
          <w:p w14:paraId="56B7E0EC" w14:textId="77777777" w:rsidR="00A12D04" w:rsidRPr="00BB65AA" w:rsidRDefault="00A12D04" w:rsidP="00BB65AA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</w:rPr>
            </w:pPr>
            <w:r w:rsidRPr="00BB65AA">
              <w:rPr>
                <w:rFonts w:ascii="Century Gothic" w:hAnsi="Century Gothic"/>
              </w:rPr>
              <w:t>Promote positive communication and relationships and collaborate with other com</w:t>
            </w:r>
            <w:r w:rsidR="00C73AE2" w:rsidRPr="00BB65AA">
              <w:rPr>
                <w:rFonts w:ascii="Century Gothic" w:hAnsi="Century Gothic"/>
              </w:rPr>
              <w:t xml:space="preserve">munity organizations as needed. </w:t>
            </w:r>
          </w:p>
          <w:p w14:paraId="673CAE46" w14:textId="77777777" w:rsidR="001E69F0" w:rsidRPr="00BB65AA" w:rsidRDefault="001E69F0" w:rsidP="00BB65AA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</w:rPr>
            </w:pPr>
            <w:r w:rsidRPr="00BB65AA">
              <w:rPr>
                <w:rFonts w:ascii="Century Gothic" w:hAnsi="Century Gothic"/>
              </w:rPr>
              <w:t xml:space="preserve">Create greeting cards for occasions for volunteers, staff, and clients. </w:t>
            </w:r>
          </w:p>
          <w:p w14:paraId="1DF6ACE4" w14:textId="77777777" w:rsidR="00A12D04" w:rsidRPr="00BB65AA" w:rsidRDefault="00A12D04" w:rsidP="00BB65AA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</w:rPr>
            </w:pPr>
            <w:r w:rsidRPr="00BB65AA">
              <w:rPr>
                <w:rFonts w:ascii="Century Gothic" w:hAnsi="Century Gothic"/>
              </w:rPr>
              <w:t>Assist with fundraising and grant writing activities</w:t>
            </w:r>
            <w:r w:rsidR="00026195" w:rsidRPr="00BB65AA">
              <w:rPr>
                <w:rFonts w:ascii="Century Gothic" w:hAnsi="Century Gothic"/>
              </w:rPr>
              <w:t>.</w:t>
            </w:r>
          </w:p>
          <w:p w14:paraId="1B536B2A" w14:textId="77777777" w:rsidR="00703C82" w:rsidRPr="00BB65AA" w:rsidRDefault="00A12D04" w:rsidP="00BB65AA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</w:rPr>
            </w:pPr>
            <w:r w:rsidRPr="00BB65AA">
              <w:rPr>
                <w:rFonts w:ascii="Century Gothic" w:hAnsi="Century Gothic"/>
              </w:rPr>
              <w:t>Attend required trainings.</w:t>
            </w:r>
          </w:p>
          <w:p w14:paraId="6A42F6E8" w14:textId="77777777" w:rsidR="00D74263" w:rsidRPr="00B475DD" w:rsidRDefault="001E69F0" w:rsidP="00BB65AA">
            <w:pPr>
              <w:pStyle w:val="ListParagraph"/>
              <w:numPr>
                <w:ilvl w:val="0"/>
                <w:numId w:val="37"/>
              </w:numPr>
            </w:pPr>
            <w:r w:rsidRPr="00BB65AA">
              <w:rPr>
                <w:rFonts w:ascii="Century Gothic" w:hAnsi="Century Gothic"/>
              </w:rPr>
              <w:t xml:space="preserve">Perform </w:t>
            </w:r>
            <w:r w:rsidR="00A12D04" w:rsidRPr="00BB65AA">
              <w:rPr>
                <w:rFonts w:ascii="Century Gothic" w:hAnsi="Century Gothic"/>
              </w:rPr>
              <w:t>other duties as required and assigned by manager.</w:t>
            </w:r>
          </w:p>
        </w:tc>
      </w:tr>
      <w:tr w:rsidR="00D74263" w:rsidRPr="00B475DD" w14:paraId="6E6BA380" w14:textId="77777777" w:rsidTr="00C85B9E">
        <w:trPr>
          <w:trHeight w:val="962"/>
        </w:trPr>
        <w:tc>
          <w:tcPr>
            <w:tcW w:w="10080" w:type="dxa"/>
            <w:gridSpan w:val="2"/>
          </w:tcPr>
          <w:p w14:paraId="79B76CBE" w14:textId="77777777" w:rsidR="00D74263" w:rsidRPr="00BB65AA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BB65AA">
              <w:rPr>
                <w:rFonts w:ascii="Century Gothic" w:hAnsi="Century Gothic"/>
              </w:rPr>
              <w:lastRenderedPageBreak/>
              <w:t>Position Objectives:</w:t>
            </w:r>
          </w:p>
          <w:p w14:paraId="0CD3B468" w14:textId="77777777" w:rsidR="00D74263" w:rsidRPr="00BB65AA" w:rsidRDefault="00231316" w:rsidP="00156193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BB65AA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To provide program support for Senior Nutrition Department. </w:t>
            </w:r>
          </w:p>
          <w:p w14:paraId="30BCA52A" w14:textId="77777777" w:rsidR="00156193" w:rsidRPr="00BB65AA" w:rsidRDefault="00304D72" w:rsidP="00156193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BB65AA">
              <w:rPr>
                <w:rStyle w:val="PlaceholderText"/>
                <w:rFonts w:ascii="Century Gothic" w:hAnsi="Century Gothic"/>
                <w:b w:val="0"/>
                <w:color w:val="auto"/>
              </w:rPr>
              <w:t>Ensure</w:t>
            </w:r>
            <w:r w:rsidR="00156193" w:rsidRPr="00BB65AA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compliance </w:t>
            </w:r>
            <w:r w:rsidRPr="00BB65AA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with all requirements and standards, including adherence to temperature standards and reporting requirements. </w:t>
            </w:r>
          </w:p>
          <w:p w14:paraId="50191C9D" w14:textId="77777777" w:rsidR="00D74263" w:rsidRPr="00304D72" w:rsidRDefault="00304D72" w:rsidP="00231316">
            <w:pPr>
              <w:pStyle w:val="Label"/>
              <w:numPr>
                <w:ilvl w:val="0"/>
                <w:numId w:val="15"/>
              </w:numPr>
              <w:rPr>
                <w:b w:val="0"/>
                <w:color w:val="auto"/>
              </w:rPr>
            </w:pPr>
            <w:r w:rsidRPr="00BB65AA">
              <w:rPr>
                <w:rStyle w:val="PlaceholderText"/>
                <w:rFonts w:ascii="Century Gothic" w:hAnsi="Century Gothic"/>
                <w:b w:val="0"/>
                <w:color w:val="auto"/>
              </w:rPr>
              <w:t>Assist with fundraising activities.</w:t>
            </w:r>
            <w:r>
              <w:rPr>
                <w:rStyle w:val="PlaceholderText"/>
                <w:b w:val="0"/>
                <w:color w:val="auto"/>
              </w:rPr>
              <w:t xml:space="preserve"> </w:t>
            </w:r>
          </w:p>
        </w:tc>
      </w:tr>
      <w:tr w:rsidR="00D74263" w:rsidRPr="00B475DD" w14:paraId="698E8302" w14:textId="77777777" w:rsidTr="00C85B9E">
        <w:trPr>
          <w:trHeight w:val="890"/>
        </w:trPr>
        <w:tc>
          <w:tcPr>
            <w:tcW w:w="10080" w:type="dxa"/>
            <w:gridSpan w:val="2"/>
          </w:tcPr>
          <w:p w14:paraId="326C57FE" w14:textId="77777777" w:rsidR="00D74263" w:rsidRPr="00BB65AA" w:rsidRDefault="00D74263" w:rsidP="006477EF">
            <w:pPr>
              <w:rPr>
                <w:rFonts w:ascii="Century Gothic" w:hAnsi="Century Gothic"/>
                <w:b/>
              </w:rPr>
            </w:pPr>
            <w:r w:rsidRPr="00BB65AA">
              <w:rPr>
                <w:rFonts w:ascii="Century Gothic" w:hAnsi="Century Gothic"/>
                <w:b/>
              </w:rPr>
              <w:t>Measured by:</w:t>
            </w:r>
          </w:p>
          <w:p w14:paraId="68CF4244" w14:textId="77777777" w:rsidR="00BB65AA" w:rsidRDefault="00307322" w:rsidP="00304D72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B65AA">
              <w:rPr>
                <w:rStyle w:val="PlaceholderText"/>
                <w:rFonts w:ascii="Century Gothic" w:hAnsi="Century Gothic"/>
                <w:color w:val="auto"/>
              </w:rPr>
              <w:t>Annual evaluation</w:t>
            </w:r>
          </w:p>
          <w:p w14:paraId="017873BC" w14:textId="7740D4D2" w:rsidR="00D74263" w:rsidRPr="00BB65AA" w:rsidRDefault="00BB65AA" w:rsidP="00304D72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>C</w:t>
            </w:r>
            <w:r w:rsidR="00304D72" w:rsidRPr="00BB65AA">
              <w:rPr>
                <w:rStyle w:val="PlaceholderText"/>
                <w:rFonts w:ascii="Century Gothic" w:hAnsi="Century Gothic"/>
                <w:color w:val="auto"/>
              </w:rPr>
              <w:t>lient, staff, volunteer, and co-worker feedback</w:t>
            </w:r>
          </w:p>
          <w:p w14:paraId="04FC9937" w14:textId="0D31705B" w:rsidR="00D74263" w:rsidRPr="00BB65AA" w:rsidRDefault="00026195" w:rsidP="00FD29EB">
            <w:pPr>
              <w:pStyle w:val="ListParagraph"/>
              <w:numPr>
                <w:ilvl w:val="0"/>
                <w:numId w:val="16"/>
              </w:numPr>
              <w:spacing w:after="40"/>
              <w:rPr>
                <w:rFonts w:ascii="Century Gothic" w:hAnsi="Century Gothic"/>
              </w:rPr>
            </w:pPr>
            <w:r w:rsidRPr="00BB65AA">
              <w:rPr>
                <w:rStyle w:val="PlaceholderText"/>
                <w:rFonts w:ascii="Century Gothic" w:hAnsi="Century Gothic"/>
                <w:color w:val="auto"/>
              </w:rPr>
              <w:t>Compliance with requirements and standards</w:t>
            </w:r>
          </w:p>
        </w:tc>
      </w:tr>
      <w:tr w:rsidR="00D74263" w:rsidRPr="00B475DD" w14:paraId="0E0ED81F" w14:textId="77777777" w:rsidTr="00C85B9E">
        <w:trPr>
          <w:trHeight w:val="890"/>
        </w:trPr>
        <w:tc>
          <w:tcPr>
            <w:tcW w:w="10080" w:type="dxa"/>
            <w:gridSpan w:val="2"/>
          </w:tcPr>
          <w:p w14:paraId="1B44D9A0" w14:textId="77777777" w:rsidR="00D74263" w:rsidRPr="00BB65AA" w:rsidRDefault="00D74263" w:rsidP="006477EF">
            <w:pPr>
              <w:rPr>
                <w:rFonts w:ascii="Century Gothic" w:hAnsi="Century Gothic"/>
                <w:b/>
              </w:rPr>
            </w:pPr>
            <w:r w:rsidRPr="00BB65AA">
              <w:rPr>
                <w:rFonts w:ascii="Century Gothic" w:hAnsi="Century Gothic"/>
                <w:b/>
              </w:rPr>
              <w:t>Minimum Education:</w:t>
            </w:r>
          </w:p>
          <w:p w14:paraId="22B0AF2C" w14:textId="77777777" w:rsidR="00BB65AA" w:rsidRDefault="00304D72" w:rsidP="00BB65AA">
            <w:pPr>
              <w:pStyle w:val="ListParagraph"/>
              <w:numPr>
                <w:ilvl w:val="0"/>
                <w:numId w:val="38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B65AA">
              <w:rPr>
                <w:rStyle w:val="PlaceholderText"/>
                <w:rFonts w:ascii="Century Gothic" w:hAnsi="Century Gothic"/>
                <w:color w:val="auto"/>
              </w:rPr>
              <w:t xml:space="preserve">A minimum of a high school education or equivalent. </w:t>
            </w:r>
          </w:p>
          <w:p w14:paraId="3B5D86F2" w14:textId="11486E00" w:rsidR="00D74263" w:rsidRPr="00BB65AA" w:rsidRDefault="00610741" w:rsidP="00BB65AA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</w:rPr>
            </w:pPr>
            <w:r w:rsidRPr="00BB65AA">
              <w:rPr>
                <w:rStyle w:val="PlaceholderText"/>
                <w:rFonts w:ascii="Century Gothic" w:hAnsi="Century Gothic"/>
                <w:color w:val="auto"/>
              </w:rPr>
              <w:t>College degree in related field preferred.</w:t>
            </w:r>
          </w:p>
        </w:tc>
      </w:tr>
      <w:tr w:rsidR="00D74263" w:rsidRPr="00B475DD" w14:paraId="44AE1E26" w14:textId="77777777" w:rsidTr="00C85B9E">
        <w:trPr>
          <w:trHeight w:val="962"/>
        </w:trPr>
        <w:tc>
          <w:tcPr>
            <w:tcW w:w="10080" w:type="dxa"/>
            <w:gridSpan w:val="2"/>
          </w:tcPr>
          <w:p w14:paraId="6A85C772" w14:textId="77777777" w:rsidR="00D74263" w:rsidRPr="00BB65AA" w:rsidRDefault="00D74263" w:rsidP="006477EF">
            <w:pPr>
              <w:rPr>
                <w:rFonts w:ascii="Century Gothic" w:hAnsi="Century Gothic"/>
                <w:b/>
              </w:rPr>
            </w:pPr>
            <w:r w:rsidRPr="00BB65AA">
              <w:rPr>
                <w:rFonts w:ascii="Century Gothic" w:hAnsi="Century Gothic"/>
                <w:b/>
              </w:rPr>
              <w:t>Minimum Experience:</w:t>
            </w:r>
          </w:p>
          <w:p w14:paraId="47E8AFD3" w14:textId="0CB5B545" w:rsidR="00D74263" w:rsidRPr="00BB65AA" w:rsidRDefault="00895951" w:rsidP="00BB65AA">
            <w:pPr>
              <w:pStyle w:val="ListParagraph"/>
              <w:numPr>
                <w:ilvl w:val="0"/>
                <w:numId w:val="40"/>
              </w:numPr>
            </w:pPr>
            <w:r w:rsidRPr="00BB65AA">
              <w:rPr>
                <w:rStyle w:val="PlaceholderText"/>
                <w:rFonts w:ascii="Century Gothic" w:hAnsi="Century Gothic"/>
                <w:color w:val="auto"/>
              </w:rPr>
              <w:t>Working with the public</w:t>
            </w:r>
            <w:r w:rsidR="00F427E9" w:rsidRPr="00BB65AA">
              <w:rPr>
                <w:rStyle w:val="PlaceholderText"/>
                <w:rFonts w:ascii="Century Gothic" w:hAnsi="Century Gothic"/>
                <w:color w:val="auto"/>
              </w:rPr>
              <w:t>,</w:t>
            </w:r>
            <w:r w:rsidRPr="00BB65AA">
              <w:rPr>
                <w:rStyle w:val="PlaceholderText"/>
                <w:rFonts w:ascii="Century Gothic" w:hAnsi="Century Gothic"/>
                <w:color w:val="auto"/>
              </w:rPr>
              <w:t xml:space="preserve"> in </w:t>
            </w:r>
            <w:r w:rsidR="00231316" w:rsidRPr="00BB65AA">
              <w:rPr>
                <w:rStyle w:val="PlaceholderText"/>
                <w:rFonts w:ascii="Century Gothic" w:hAnsi="Century Gothic"/>
                <w:color w:val="auto"/>
              </w:rPr>
              <w:t>related field or</w:t>
            </w:r>
            <w:r w:rsidR="00026195" w:rsidRPr="00BB65AA">
              <w:rPr>
                <w:rStyle w:val="PlaceholderText"/>
                <w:rFonts w:ascii="Century Gothic" w:hAnsi="Century Gothic"/>
                <w:color w:val="auto"/>
              </w:rPr>
              <w:t xml:space="preserve"> with</w:t>
            </w:r>
            <w:r w:rsidR="00964ADF" w:rsidRPr="00BB65AA">
              <w:rPr>
                <w:rStyle w:val="PlaceholderText"/>
                <w:rFonts w:ascii="Century Gothic" w:hAnsi="Century Gothic"/>
                <w:color w:val="auto"/>
              </w:rPr>
              <w:t xml:space="preserve"> </w:t>
            </w:r>
            <w:r w:rsidRPr="00BB65AA">
              <w:rPr>
                <w:rStyle w:val="PlaceholderText"/>
                <w:rFonts w:ascii="Century Gothic" w:hAnsi="Century Gothic"/>
                <w:color w:val="auto"/>
              </w:rPr>
              <w:t>the senior population</w:t>
            </w:r>
            <w:r w:rsidR="00964ADF" w:rsidRPr="00BB65AA">
              <w:rPr>
                <w:rStyle w:val="PlaceholderText"/>
                <w:rFonts w:ascii="Century Gothic" w:hAnsi="Century Gothic"/>
                <w:color w:val="auto"/>
              </w:rPr>
              <w:t xml:space="preserve"> </w:t>
            </w:r>
            <w:r w:rsidR="00F55A7B" w:rsidRPr="00BB65AA">
              <w:rPr>
                <w:rStyle w:val="PlaceholderText"/>
                <w:rFonts w:ascii="Century Gothic" w:hAnsi="Century Gothic"/>
                <w:color w:val="auto"/>
              </w:rPr>
              <w:t>p</w:t>
            </w:r>
            <w:r w:rsidR="00F427E9" w:rsidRPr="00BB65AA">
              <w:rPr>
                <w:rStyle w:val="PlaceholderText"/>
                <w:rFonts w:ascii="Century Gothic" w:hAnsi="Century Gothic"/>
                <w:color w:val="auto"/>
              </w:rPr>
              <w:t xml:space="preserve">referred. </w:t>
            </w:r>
            <w:r w:rsidR="00B87AD3" w:rsidRPr="00BB65AA">
              <w:rPr>
                <w:rStyle w:val="PlaceholderText"/>
                <w:rFonts w:ascii="Century Gothic" w:hAnsi="Century Gothic"/>
                <w:color w:val="auto"/>
              </w:rPr>
              <w:t>Supervisory management experience preferred.</w:t>
            </w:r>
          </w:p>
        </w:tc>
      </w:tr>
      <w:tr w:rsidR="00D74263" w:rsidRPr="00B475DD" w14:paraId="595F894F" w14:textId="77777777" w:rsidTr="00C85B9E">
        <w:trPr>
          <w:trHeight w:val="1547"/>
        </w:trPr>
        <w:tc>
          <w:tcPr>
            <w:tcW w:w="10080" w:type="dxa"/>
            <w:gridSpan w:val="2"/>
          </w:tcPr>
          <w:p w14:paraId="66C7723E" w14:textId="77777777" w:rsidR="00D74263" w:rsidRPr="00BB65AA" w:rsidRDefault="00D74263" w:rsidP="006477EF">
            <w:pPr>
              <w:rPr>
                <w:rFonts w:ascii="Century Gothic" w:hAnsi="Century Gothic"/>
                <w:b/>
              </w:rPr>
            </w:pPr>
            <w:r w:rsidRPr="00BB65AA">
              <w:rPr>
                <w:rFonts w:ascii="Century Gothic" w:hAnsi="Century Gothic"/>
                <w:b/>
              </w:rPr>
              <w:t>Essential Abilities:</w:t>
            </w:r>
          </w:p>
          <w:p w14:paraId="0C769795" w14:textId="77777777" w:rsidR="00283098" w:rsidRPr="00BB65AA" w:rsidRDefault="00283098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B65AA">
              <w:rPr>
                <w:rStyle w:val="PlaceholderText"/>
                <w:rFonts w:ascii="Century Gothic" w:hAnsi="Century Gothic"/>
                <w:color w:val="auto"/>
              </w:rPr>
              <w:t>A commitment to the NMCAA philosophy and mission.</w:t>
            </w:r>
          </w:p>
          <w:p w14:paraId="3CA1E78D" w14:textId="77777777" w:rsidR="00283098" w:rsidRPr="00BB65AA" w:rsidRDefault="00283098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B65AA">
              <w:rPr>
                <w:rStyle w:val="PlaceholderText"/>
                <w:rFonts w:ascii="Century Gothic" w:hAnsi="Century Gothic"/>
                <w:color w:val="auto"/>
              </w:rPr>
              <w:t xml:space="preserve">Ability to maintain confidentiality. </w:t>
            </w:r>
          </w:p>
          <w:p w14:paraId="2A3CDD72" w14:textId="77777777" w:rsidR="00283098" w:rsidRPr="00BB65AA" w:rsidRDefault="00283098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B65AA">
              <w:rPr>
                <w:rStyle w:val="PlaceholderText"/>
                <w:rFonts w:ascii="Century Gothic" w:hAnsi="Century Gothic"/>
                <w:color w:val="auto"/>
              </w:rPr>
              <w:t xml:space="preserve">Ability to interact positively with co-workers and clients in a non-judgmental, </w:t>
            </w:r>
            <w:proofErr w:type="gramStart"/>
            <w:r w:rsidRPr="00BB65AA">
              <w:rPr>
                <w:rStyle w:val="PlaceholderText"/>
                <w:rFonts w:ascii="Century Gothic" w:hAnsi="Century Gothic"/>
                <w:color w:val="auto"/>
              </w:rPr>
              <w:t>tactful</w:t>
            </w:r>
            <w:proofErr w:type="gramEnd"/>
            <w:r w:rsidRPr="00BB65AA">
              <w:rPr>
                <w:rStyle w:val="PlaceholderText"/>
                <w:rFonts w:ascii="Century Gothic" w:hAnsi="Century Gothic"/>
                <w:color w:val="auto"/>
              </w:rPr>
              <w:t xml:space="preserve"> and courteous manner. </w:t>
            </w:r>
          </w:p>
          <w:p w14:paraId="7C08345A" w14:textId="77777777" w:rsidR="00283098" w:rsidRPr="00BB65AA" w:rsidRDefault="00283098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B65AA">
              <w:rPr>
                <w:rStyle w:val="PlaceholderText"/>
                <w:rFonts w:ascii="Century Gothic" w:hAnsi="Century Gothic"/>
                <w:color w:val="auto"/>
              </w:rPr>
              <w:t xml:space="preserve">Ability to suggest innovative approaches in completing job responsibilities. </w:t>
            </w:r>
          </w:p>
          <w:p w14:paraId="61CD6E02" w14:textId="77777777" w:rsidR="00283098" w:rsidRPr="00BB65AA" w:rsidRDefault="00283098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B65AA">
              <w:rPr>
                <w:rStyle w:val="PlaceholderText"/>
                <w:rFonts w:ascii="Century Gothic" w:hAnsi="Century Gothic"/>
                <w:color w:val="auto"/>
              </w:rPr>
              <w:t xml:space="preserve">Ability to work openly and cooperatively as a team member. </w:t>
            </w:r>
          </w:p>
          <w:p w14:paraId="210232BF" w14:textId="77777777" w:rsidR="00084E66" w:rsidRPr="00BB65AA" w:rsidRDefault="00084E66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B65AA">
              <w:rPr>
                <w:rStyle w:val="PlaceholderText"/>
                <w:rFonts w:ascii="Century Gothic" w:hAnsi="Century Gothic"/>
                <w:color w:val="auto"/>
              </w:rPr>
              <w:t xml:space="preserve">Ability to handle details. </w:t>
            </w:r>
          </w:p>
          <w:p w14:paraId="6C619211" w14:textId="77777777" w:rsidR="00084E66" w:rsidRPr="00BB65AA" w:rsidRDefault="00084E66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B65AA">
              <w:rPr>
                <w:rStyle w:val="PlaceholderText"/>
                <w:rFonts w:ascii="Century Gothic" w:hAnsi="Century Gothic"/>
                <w:color w:val="auto"/>
              </w:rPr>
              <w:t>Ability to work with deadlines.</w:t>
            </w:r>
          </w:p>
          <w:p w14:paraId="762D775B" w14:textId="77777777" w:rsidR="00F91A47" w:rsidRPr="00BB65AA" w:rsidRDefault="00F91A47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B65AA">
              <w:rPr>
                <w:rStyle w:val="PlaceholderText"/>
                <w:rFonts w:ascii="Century Gothic" w:hAnsi="Century Gothic"/>
                <w:color w:val="auto"/>
              </w:rPr>
              <w:t>Willingness and ability to commit the time required.</w:t>
            </w:r>
          </w:p>
          <w:p w14:paraId="4948CE87" w14:textId="77777777" w:rsidR="00D74263" w:rsidRPr="00BB65AA" w:rsidRDefault="00283098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B65AA">
              <w:rPr>
                <w:rStyle w:val="PlaceholderText"/>
                <w:rFonts w:ascii="Century Gothic" w:hAnsi="Century Gothic"/>
                <w:color w:val="auto"/>
              </w:rPr>
              <w:t>Ability to perform physical tasks to carry out specific job duties.</w:t>
            </w:r>
          </w:p>
          <w:p w14:paraId="0927DD40" w14:textId="77777777" w:rsidR="00F91A47" w:rsidRPr="00BB65AA" w:rsidRDefault="00F91A47" w:rsidP="0028309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BB65AA">
              <w:rPr>
                <w:rStyle w:val="PlaceholderText"/>
                <w:rFonts w:ascii="Century Gothic" w:hAnsi="Century Gothic"/>
                <w:color w:val="auto"/>
              </w:rPr>
              <w:t>Valid driver’s license, car insurance, and dependable transportation.</w:t>
            </w:r>
          </w:p>
        </w:tc>
      </w:tr>
      <w:tr w:rsidR="00D74263" w:rsidRPr="00B475DD" w14:paraId="219F1C59" w14:textId="77777777" w:rsidTr="00C85B9E">
        <w:trPr>
          <w:trHeight w:val="1133"/>
        </w:trPr>
        <w:tc>
          <w:tcPr>
            <w:tcW w:w="10080" w:type="dxa"/>
            <w:gridSpan w:val="2"/>
          </w:tcPr>
          <w:p w14:paraId="41238A38" w14:textId="77777777" w:rsidR="00D74263" w:rsidRPr="00BB65AA" w:rsidRDefault="00D74263" w:rsidP="006477EF">
            <w:pPr>
              <w:rPr>
                <w:rFonts w:ascii="Century Gothic" w:hAnsi="Century Gothic"/>
                <w:b/>
              </w:rPr>
            </w:pPr>
            <w:r w:rsidRPr="00BB65AA">
              <w:rPr>
                <w:rFonts w:ascii="Century Gothic" w:hAnsi="Century Gothic"/>
                <w:b/>
              </w:rPr>
              <w:t>Minimum Skills Required:</w:t>
            </w:r>
          </w:p>
          <w:p w14:paraId="0B7A5D1D" w14:textId="2779DA95" w:rsidR="00283098" w:rsidRPr="00BB65AA" w:rsidRDefault="00283098" w:rsidP="00283098">
            <w:pPr>
              <w:pStyle w:val="ListParagraph"/>
              <w:numPr>
                <w:ilvl w:val="0"/>
                <w:numId w:val="20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B65AA">
              <w:rPr>
                <w:rStyle w:val="PlaceholderText"/>
                <w:rFonts w:ascii="Century Gothic" w:hAnsi="Century Gothic"/>
                <w:color w:val="auto"/>
              </w:rPr>
              <w:t>Collaboration skills</w:t>
            </w:r>
          </w:p>
          <w:p w14:paraId="7052E20C" w14:textId="08C3607F" w:rsidR="00283098" w:rsidRPr="00BB65AA" w:rsidRDefault="00283098" w:rsidP="00283098">
            <w:pPr>
              <w:pStyle w:val="ListParagraph"/>
              <w:numPr>
                <w:ilvl w:val="0"/>
                <w:numId w:val="20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proofErr w:type="gramStart"/>
            <w:r w:rsidRPr="00BB65AA">
              <w:rPr>
                <w:rStyle w:val="PlaceholderText"/>
                <w:rFonts w:ascii="Century Gothic" w:hAnsi="Century Gothic"/>
                <w:color w:val="auto"/>
              </w:rPr>
              <w:t>Client</w:t>
            </w:r>
            <w:proofErr w:type="gramEnd"/>
            <w:r w:rsidRPr="00BB65AA">
              <w:rPr>
                <w:rStyle w:val="PlaceholderText"/>
                <w:rFonts w:ascii="Century Gothic" w:hAnsi="Century Gothic"/>
                <w:color w:val="auto"/>
              </w:rPr>
              <w:t xml:space="preserve"> focus and concern for the well-being of recipients </w:t>
            </w:r>
          </w:p>
          <w:p w14:paraId="36B6CF43" w14:textId="4A599DDC" w:rsidR="00283098" w:rsidRPr="00BB65AA" w:rsidRDefault="00283098" w:rsidP="00283098">
            <w:pPr>
              <w:pStyle w:val="ListParagraph"/>
              <w:numPr>
                <w:ilvl w:val="0"/>
                <w:numId w:val="20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B65AA">
              <w:rPr>
                <w:rStyle w:val="PlaceholderText"/>
                <w:rFonts w:ascii="Century Gothic" w:hAnsi="Century Gothic"/>
                <w:color w:val="auto"/>
              </w:rPr>
              <w:t>Flexibility and resourcefulness</w:t>
            </w:r>
          </w:p>
          <w:p w14:paraId="1E39FC35" w14:textId="6B09E3D3" w:rsidR="00283098" w:rsidRPr="00BB65AA" w:rsidRDefault="00283098" w:rsidP="00283098">
            <w:pPr>
              <w:pStyle w:val="ListParagraph"/>
              <w:numPr>
                <w:ilvl w:val="0"/>
                <w:numId w:val="20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B65AA">
              <w:rPr>
                <w:rStyle w:val="PlaceholderText"/>
                <w:rFonts w:ascii="Century Gothic" w:hAnsi="Century Gothic"/>
                <w:color w:val="auto"/>
              </w:rPr>
              <w:t>Composure in emergency situations</w:t>
            </w:r>
          </w:p>
          <w:p w14:paraId="318D3FF1" w14:textId="75760CDC" w:rsidR="00283098" w:rsidRPr="00BB65AA" w:rsidRDefault="00283098" w:rsidP="00283098">
            <w:pPr>
              <w:pStyle w:val="ListParagraph"/>
              <w:numPr>
                <w:ilvl w:val="0"/>
                <w:numId w:val="20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B65AA">
              <w:rPr>
                <w:rStyle w:val="PlaceholderText"/>
                <w:rFonts w:ascii="Century Gothic" w:hAnsi="Century Gothic"/>
                <w:color w:val="auto"/>
              </w:rPr>
              <w:t xml:space="preserve">Positive verbal and non-verbal communication </w:t>
            </w:r>
            <w:r w:rsidR="00084E66" w:rsidRPr="00BB65AA">
              <w:rPr>
                <w:rStyle w:val="PlaceholderText"/>
                <w:rFonts w:ascii="Century Gothic" w:hAnsi="Century Gothic"/>
                <w:color w:val="auto"/>
              </w:rPr>
              <w:t xml:space="preserve">and interpersonal skills </w:t>
            </w:r>
            <w:r w:rsidRPr="00BB65AA">
              <w:rPr>
                <w:rStyle w:val="PlaceholderText"/>
                <w:rFonts w:ascii="Century Gothic" w:hAnsi="Century Gothic"/>
                <w:color w:val="auto"/>
              </w:rPr>
              <w:t>with clients, families, staff, and volunteers</w:t>
            </w:r>
          </w:p>
          <w:p w14:paraId="12DACD5B" w14:textId="4CD853D3" w:rsidR="00231316" w:rsidRPr="00BB65AA" w:rsidRDefault="00231316" w:rsidP="00283098">
            <w:pPr>
              <w:pStyle w:val="ListParagraph"/>
              <w:numPr>
                <w:ilvl w:val="0"/>
                <w:numId w:val="20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B65AA">
              <w:rPr>
                <w:rStyle w:val="PlaceholderText"/>
                <w:rFonts w:ascii="Century Gothic" w:hAnsi="Century Gothic"/>
                <w:color w:val="auto"/>
              </w:rPr>
              <w:t xml:space="preserve">Strong organizational and management skills </w:t>
            </w:r>
          </w:p>
          <w:p w14:paraId="6F04D680" w14:textId="2214A1E4" w:rsidR="00231316" w:rsidRPr="00BB65AA" w:rsidRDefault="00231316" w:rsidP="00283098">
            <w:pPr>
              <w:pStyle w:val="ListParagraph"/>
              <w:numPr>
                <w:ilvl w:val="0"/>
                <w:numId w:val="20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B65AA">
              <w:rPr>
                <w:rStyle w:val="PlaceholderText"/>
                <w:rFonts w:ascii="Century Gothic" w:hAnsi="Century Gothic"/>
                <w:color w:val="auto"/>
              </w:rPr>
              <w:t xml:space="preserve">Leadership skills to develop and mentor </w:t>
            </w:r>
            <w:proofErr w:type="gramStart"/>
            <w:r w:rsidRPr="00BB65AA">
              <w:rPr>
                <w:rStyle w:val="PlaceholderText"/>
                <w:rFonts w:ascii="Century Gothic" w:hAnsi="Century Gothic"/>
                <w:color w:val="auto"/>
              </w:rPr>
              <w:t>volunteers</w:t>
            </w:r>
            <w:proofErr w:type="gramEnd"/>
            <w:r w:rsidRPr="00BB65AA">
              <w:rPr>
                <w:rStyle w:val="PlaceholderText"/>
                <w:rFonts w:ascii="Century Gothic" w:hAnsi="Century Gothic"/>
                <w:color w:val="auto"/>
              </w:rPr>
              <w:t xml:space="preserve"> </w:t>
            </w:r>
          </w:p>
          <w:p w14:paraId="27A5E06A" w14:textId="0C93724F" w:rsidR="00307322" w:rsidRPr="00BB65AA" w:rsidRDefault="00CB65A9" w:rsidP="00F91A4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BB65AA">
              <w:rPr>
                <w:rStyle w:val="PlaceholderText"/>
                <w:rFonts w:ascii="Century Gothic" w:hAnsi="Century Gothic"/>
                <w:color w:val="auto"/>
              </w:rPr>
              <w:t>Must be computer literate</w:t>
            </w:r>
          </w:p>
        </w:tc>
      </w:tr>
      <w:tr w:rsidR="00D74263" w:rsidRPr="00B475DD" w14:paraId="64EE6D23" w14:textId="77777777" w:rsidTr="00C85B9E">
        <w:trPr>
          <w:trHeight w:val="1223"/>
        </w:trPr>
        <w:tc>
          <w:tcPr>
            <w:tcW w:w="10080" w:type="dxa"/>
            <w:gridSpan w:val="2"/>
          </w:tcPr>
          <w:p w14:paraId="700F5400" w14:textId="77777777" w:rsidR="00D74263" w:rsidRPr="00BB65AA" w:rsidRDefault="00D74263" w:rsidP="006477EF">
            <w:pPr>
              <w:rPr>
                <w:rFonts w:ascii="Century Gothic" w:hAnsi="Century Gothic"/>
                <w:b/>
              </w:rPr>
            </w:pPr>
            <w:r w:rsidRPr="00BB65AA">
              <w:rPr>
                <w:rFonts w:ascii="Century Gothic" w:hAnsi="Century Gothic"/>
                <w:b/>
              </w:rPr>
              <w:lastRenderedPageBreak/>
              <w:t>Minimum Physical Expectations:</w:t>
            </w:r>
          </w:p>
          <w:p w14:paraId="171683C1" w14:textId="77777777" w:rsidR="00283098" w:rsidRPr="00BB65AA" w:rsidRDefault="00283098" w:rsidP="00BB65AA">
            <w:pPr>
              <w:pStyle w:val="ListParagraph"/>
              <w:numPr>
                <w:ilvl w:val="0"/>
                <w:numId w:val="43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B65AA">
              <w:rPr>
                <w:rStyle w:val="PlaceholderText"/>
                <w:rFonts w:ascii="Century Gothic" w:hAnsi="Century Gothic"/>
                <w:color w:val="auto"/>
              </w:rPr>
              <w:t>Physical activity that often requires standing, bending, stooping, reaching, and/or twisting to pack meals in vehicle and deliver them to clients.</w:t>
            </w:r>
          </w:p>
          <w:p w14:paraId="55C9516A" w14:textId="77777777" w:rsidR="00283098" w:rsidRPr="00BB65AA" w:rsidRDefault="00283098" w:rsidP="00BB65AA">
            <w:pPr>
              <w:pStyle w:val="ListParagraph"/>
              <w:numPr>
                <w:ilvl w:val="0"/>
                <w:numId w:val="43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B65AA">
              <w:rPr>
                <w:rStyle w:val="PlaceholderText"/>
                <w:rFonts w:ascii="Century Gothic" w:hAnsi="Century Gothic"/>
                <w:color w:val="auto"/>
              </w:rPr>
              <w:t>Physical activity that sometimes requires travel by car.</w:t>
            </w:r>
          </w:p>
          <w:p w14:paraId="2745223B" w14:textId="77777777" w:rsidR="00283098" w:rsidRPr="00BB65AA" w:rsidRDefault="00283098" w:rsidP="00BB65AA">
            <w:pPr>
              <w:pStyle w:val="ListParagraph"/>
              <w:numPr>
                <w:ilvl w:val="0"/>
                <w:numId w:val="43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BB65AA">
              <w:rPr>
                <w:rStyle w:val="PlaceholderText"/>
                <w:rFonts w:ascii="Century Gothic" w:hAnsi="Century Gothic"/>
                <w:color w:val="auto"/>
              </w:rPr>
              <w:t>Physical activity that always requires lifting under 25 lbs.</w:t>
            </w:r>
          </w:p>
          <w:p w14:paraId="223EF94B" w14:textId="77777777" w:rsidR="00D74263" w:rsidRPr="00BB65AA" w:rsidRDefault="00283098" w:rsidP="00BB65AA">
            <w:pPr>
              <w:pStyle w:val="ListParagraph"/>
              <w:numPr>
                <w:ilvl w:val="0"/>
                <w:numId w:val="43"/>
              </w:numPr>
              <w:rPr>
                <w:rFonts w:ascii="Century Gothic" w:hAnsi="Century Gothic"/>
              </w:rPr>
            </w:pPr>
            <w:r w:rsidRPr="00BB65AA">
              <w:rPr>
                <w:rStyle w:val="PlaceholderText"/>
                <w:rFonts w:ascii="Century Gothic" w:hAnsi="Century Gothic"/>
                <w:color w:val="auto"/>
              </w:rPr>
              <w:t>Physical activity that sometimes requires lifting over 25 lbs. but not more than 50 lbs.</w:t>
            </w:r>
          </w:p>
        </w:tc>
      </w:tr>
      <w:tr w:rsidR="00D74263" w:rsidRPr="00B475DD" w14:paraId="584BC449" w14:textId="77777777" w:rsidTr="00C85B9E">
        <w:trPr>
          <w:trHeight w:val="1142"/>
        </w:trPr>
        <w:tc>
          <w:tcPr>
            <w:tcW w:w="10080" w:type="dxa"/>
            <w:gridSpan w:val="2"/>
          </w:tcPr>
          <w:p w14:paraId="29DDCF14" w14:textId="77777777" w:rsidR="00D74263" w:rsidRPr="00BB65AA" w:rsidRDefault="00D74263" w:rsidP="006477EF">
            <w:pPr>
              <w:rPr>
                <w:rFonts w:ascii="Century Gothic" w:hAnsi="Century Gothic"/>
                <w:b/>
              </w:rPr>
            </w:pPr>
            <w:r w:rsidRPr="00BB65AA">
              <w:rPr>
                <w:rFonts w:ascii="Century Gothic" w:hAnsi="Century Gothic"/>
                <w:b/>
              </w:rPr>
              <w:t>Minimum Environmental Expectations:</w:t>
            </w:r>
          </w:p>
          <w:p w14:paraId="3D5DF34E" w14:textId="77777777" w:rsidR="00D74263" w:rsidRPr="00BB65AA" w:rsidRDefault="00796E99" w:rsidP="00FD29EB">
            <w:pPr>
              <w:spacing w:after="60"/>
              <w:rPr>
                <w:rFonts w:ascii="Century Gothic" w:hAnsi="Century Gothic"/>
              </w:rPr>
            </w:pPr>
            <w:r w:rsidRPr="00BB65AA">
              <w:rPr>
                <w:rStyle w:val="PlaceholderText"/>
                <w:rFonts w:ascii="Century Gothic" w:hAnsi="Century Gothic"/>
                <w:color w:val="auto"/>
              </w:rPr>
              <w:t xml:space="preserve">The </w:t>
            </w:r>
            <w:r w:rsidR="008F1FB4" w:rsidRPr="00BB65AA">
              <w:rPr>
                <w:rStyle w:val="PlaceholderText"/>
                <w:rFonts w:ascii="Century Gothic" w:hAnsi="Century Gothic"/>
                <w:color w:val="auto"/>
              </w:rPr>
              <w:t xml:space="preserve">Program </w:t>
            </w:r>
            <w:r w:rsidRPr="00BB65AA">
              <w:rPr>
                <w:rStyle w:val="PlaceholderText"/>
                <w:rFonts w:ascii="Century Gothic" w:hAnsi="Century Gothic"/>
                <w:color w:val="auto"/>
              </w:rPr>
              <w:t>Coordinator operates in an office setting.  This position routinely uses standard office equipment such as computers, phones, photocopiers, filing cabinets, and fax machines.</w:t>
            </w:r>
            <w:r w:rsidR="00084E66" w:rsidRPr="00BB65AA">
              <w:rPr>
                <w:rStyle w:val="PlaceholderText"/>
                <w:rFonts w:ascii="Century Gothic" w:hAnsi="Century Gothic"/>
                <w:color w:val="auto"/>
              </w:rPr>
              <w:t xml:space="preserve"> </w:t>
            </w:r>
            <w:r w:rsidRPr="00BB65AA">
              <w:rPr>
                <w:rStyle w:val="PlaceholderText"/>
                <w:rFonts w:ascii="Century Gothic" w:hAnsi="Century Gothic"/>
                <w:color w:val="auto"/>
              </w:rPr>
              <w:t>The employee is also in a vehicle which always exposes them to traffic dangers.</w:t>
            </w:r>
          </w:p>
        </w:tc>
      </w:tr>
    </w:tbl>
    <w:p w14:paraId="6DB61343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1A52B" w14:textId="77777777" w:rsidR="00AA6A62" w:rsidRDefault="00AA6A62" w:rsidP="00037D55">
      <w:pPr>
        <w:spacing w:before="0" w:after="0"/>
      </w:pPr>
      <w:r>
        <w:separator/>
      </w:r>
    </w:p>
  </w:endnote>
  <w:endnote w:type="continuationSeparator" w:id="0">
    <w:p w14:paraId="0A78FEC7" w14:textId="77777777" w:rsidR="00AA6A62" w:rsidRDefault="00AA6A62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9C938" w14:textId="38EE9464" w:rsidR="00D74263" w:rsidRDefault="00FD29EB">
    <w:pPr>
      <w:pStyle w:val="Footer"/>
    </w:pPr>
    <w:r w:rsidRPr="00FD29EB">
      <w:rPr>
        <w:sz w:val="12"/>
        <w:szCs w:val="12"/>
      </w:rPr>
      <w:fldChar w:fldCharType="begin"/>
    </w:r>
    <w:r w:rsidRPr="00FD29EB">
      <w:rPr>
        <w:sz w:val="12"/>
        <w:szCs w:val="12"/>
      </w:rPr>
      <w:instrText xml:space="preserve"> FILENAME  \* FirstCap \p  \* MERGEFORMAT </w:instrText>
    </w:r>
    <w:r w:rsidRPr="00FD29EB">
      <w:rPr>
        <w:sz w:val="12"/>
        <w:szCs w:val="12"/>
      </w:rPr>
      <w:fldChar w:fldCharType="separate"/>
    </w:r>
    <w:r w:rsidRPr="00FD29EB">
      <w:rPr>
        <w:noProof/>
        <w:sz w:val="12"/>
        <w:szCs w:val="12"/>
      </w:rPr>
      <w:t>P:\Agency\Human Resources\Job Descriptions\Food &amp; Nutrition\Management and Administrative positions\Senior Nutrition Program Coordinator.docx</w:t>
    </w:r>
    <w:r w:rsidRPr="00FD29EB">
      <w:rPr>
        <w:sz w:val="12"/>
        <w:szCs w:val="12"/>
      </w:rPr>
      <w:fldChar w:fldCharType="end"/>
    </w:r>
    <w:r>
      <w:rPr>
        <w:sz w:val="12"/>
        <w:szCs w:val="12"/>
      </w:rPr>
      <w:t xml:space="preserve">                                                                    </w:t>
    </w:r>
    <w:r w:rsidR="002579A2">
      <w:fldChar w:fldCharType="begin"/>
    </w:r>
    <w:r w:rsidR="0054546B">
      <w:instrText xml:space="preserve"> PAGE   \* MERGEFORMAT </w:instrText>
    </w:r>
    <w:r w:rsidR="002579A2">
      <w:fldChar w:fldCharType="separate"/>
    </w:r>
    <w:r w:rsidR="00094258">
      <w:rPr>
        <w:noProof/>
      </w:rPr>
      <w:t>1</w:t>
    </w:r>
    <w:r w:rsidR="002579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DDD02" w14:textId="77777777" w:rsidR="00AA6A62" w:rsidRDefault="00AA6A62" w:rsidP="00037D55">
      <w:pPr>
        <w:spacing w:before="0" w:after="0"/>
      </w:pPr>
      <w:r>
        <w:separator/>
      </w:r>
    </w:p>
  </w:footnote>
  <w:footnote w:type="continuationSeparator" w:id="0">
    <w:p w14:paraId="37755BEA" w14:textId="77777777" w:rsidR="00AA6A62" w:rsidRDefault="00AA6A62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DBC70" w14:textId="3C8A2DAE" w:rsidR="00D74263" w:rsidRDefault="00BB65AA" w:rsidP="00BB65AA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5B09990E" wp14:editId="06B0B505">
              <wp:simplePos x="0" y="0"/>
              <wp:positionH relativeFrom="margin">
                <wp:posOffset>1409700</wp:posOffset>
              </wp:positionH>
              <wp:positionV relativeFrom="topMargin">
                <wp:posOffset>305435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B8B391" w14:textId="77777777" w:rsidR="00BB65AA" w:rsidRDefault="00BB65AA" w:rsidP="00BB65AA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8A0589" w14:textId="77777777" w:rsidR="00BB65AA" w:rsidRPr="002405E7" w:rsidRDefault="00BB65AA" w:rsidP="00BB65AA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28034904" w14:textId="77777777" w:rsidR="00BB65AA" w:rsidRPr="002405E7" w:rsidRDefault="00BB65AA" w:rsidP="00BB65AA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09990E" id="Group 198" o:spid="_x0000_s1026" style="position:absolute;margin-left:111pt;margin-top:24.05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yA+Cxe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21B8B391" w14:textId="77777777" w:rsidR="00BB65AA" w:rsidRDefault="00BB65AA" w:rsidP="00BB65AA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768A0589" w14:textId="77777777" w:rsidR="00BB65AA" w:rsidRPr="002405E7" w:rsidRDefault="00BB65AA" w:rsidP="00BB65AA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28034904" w14:textId="77777777" w:rsidR="00BB65AA" w:rsidRPr="002405E7" w:rsidRDefault="00BB65AA" w:rsidP="00BB65AA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32E9E316" wp14:editId="619BAF2A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EC6DC9" w14:textId="46A17ECC" w:rsidR="00BB65AA" w:rsidRDefault="00BB65AA" w:rsidP="000653D7">
    <w:pPr>
      <w:pStyle w:val="Companyname"/>
      <w:spacing w:before="0" w:after="0"/>
      <w:jc w:val="center"/>
    </w:pPr>
  </w:p>
  <w:p w14:paraId="687DD90C" w14:textId="77777777" w:rsidR="00BB65AA" w:rsidRPr="00841DC8" w:rsidRDefault="00BB65AA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47C40"/>
    <w:multiLevelType w:val="hybridMultilevel"/>
    <w:tmpl w:val="DA74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36F8"/>
    <w:multiLevelType w:val="hybridMultilevel"/>
    <w:tmpl w:val="8A568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B520D84"/>
    <w:multiLevelType w:val="hybridMultilevel"/>
    <w:tmpl w:val="5314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F5589"/>
    <w:multiLevelType w:val="hybridMultilevel"/>
    <w:tmpl w:val="4E183D44"/>
    <w:lvl w:ilvl="0" w:tplc="087485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5F5F5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D4773"/>
    <w:multiLevelType w:val="hybridMultilevel"/>
    <w:tmpl w:val="64F0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921D3"/>
    <w:multiLevelType w:val="hybridMultilevel"/>
    <w:tmpl w:val="BB5A0880"/>
    <w:lvl w:ilvl="0" w:tplc="5006473E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84768"/>
    <w:multiLevelType w:val="hybridMultilevel"/>
    <w:tmpl w:val="794CC15E"/>
    <w:lvl w:ilvl="0" w:tplc="7B366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04698D"/>
    <w:multiLevelType w:val="hybridMultilevel"/>
    <w:tmpl w:val="286407A0"/>
    <w:lvl w:ilvl="0" w:tplc="C68452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06075"/>
    <w:multiLevelType w:val="hybridMultilevel"/>
    <w:tmpl w:val="80DA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0660A"/>
    <w:multiLevelType w:val="hybridMultilevel"/>
    <w:tmpl w:val="9726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46DD7"/>
    <w:multiLevelType w:val="hybridMultilevel"/>
    <w:tmpl w:val="4D56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323D3"/>
    <w:multiLevelType w:val="hybridMultilevel"/>
    <w:tmpl w:val="AA84FA80"/>
    <w:lvl w:ilvl="0" w:tplc="A1BADC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434C5"/>
    <w:multiLevelType w:val="hybridMultilevel"/>
    <w:tmpl w:val="3056A7D4"/>
    <w:lvl w:ilvl="0" w:tplc="8E083FF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0B1F3C"/>
    <w:multiLevelType w:val="hybridMultilevel"/>
    <w:tmpl w:val="D2A4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D3CC4"/>
    <w:multiLevelType w:val="hybridMultilevel"/>
    <w:tmpl w:val="C5888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FA6CD1"/>
    <w:multiLevelType w:val="hybridMultilevel"/>
    <w:tmpl w:val="179E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858FD"/>
    <w:multiLevelType w:val="hybridMultilevel"/>
    <w:tmpl w:val="81F40DEE"/>
    <w:lvl w:ilvl="0" w:tplc="A4D87F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5F5F5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68079A"/>
    <w:multiLevelType w:val="hybridMultilevel"/>
    <w:tmpl w:val="3582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F4A0D"/>
    <w:multiLevelType w:val="hybridMultilevel"/>
    <w:tmpl w:val="3A78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55EC5"/>
    <w:multiLevelType w:val="hybridMultilevel"/>
    <w:tmpl w:val="FF4E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CD061A"/>
    <w:multiLevelType w:val="hybridMultilevel"/>
    <w:tmpl w:val="51825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E6885"/>
    <w:multiLevelType w:val="hybridMultilevel"/>
    <w:tmpl w:val="1EE2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6D221E1"/>
    <w:multiLevelType w:val="hybridMultilevel"/>
    <w:tmpl w:val="D7FA18B6"/>
    <w:lvl w:ilvl="0" w:tplc="5E344C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32685"/>
    <w:multiLevelType w:val="hybridMultilevel"/>
    <w:tmpl w:val="60AC1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9A2C67"/>
    <w:multiLevelType w:val="hybridMultilevel"/>
    <w:tmpl w:val="01128648"/>
    <w:lvl w:ilvl="0" w:tplc="087485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5F5F5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39B17BB"/>
    <w:multiLevelType w:val="hybridMultilevel"/>
    <w:tmpl w:val="51454592"/>
    <w:lvl w:ilvl="0" w:tplc="94A03232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b w:val="0"/>
        <w:color w:val="000000"/>
      </w:rPr>
    </w:lvl>
    <w:lvl w:ilvl="1" w:tplc="0240D0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C2D4DD22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 w:val="0"/>
        <w:color w:val="000000"/>
      </w:rPr>
    </w:lvl>
    <w:lvl w:ilvl="3" w:tplc="0DAE0FDE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F33278F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B65203F2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 w:val="0"/>
        <w:color w:val="000000"/>
      </w:rPr>
    </w:lvl>
    <w:lvl w:ilvl="6" w:tplc="D6CA858A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71AA1566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70804C42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 w:val="0"/>
        <w:color w:val="000000"/>
      </w:rPr>
    </w:lvl>
  </w:abstractNum>
  <w:abstractNum w:abstractNumId="3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B0FEB"/>
    <w:multiLevelType w:val="hybridMultilevel"/>
    <w:tmpl w:val="C85E7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E34B43"/>
    <w:multiLevelType w:val="hybridMultilevel"/>
    <w:tmpl w:val="C85E7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3C1095"/>
    <w:multiLevelType w:val="hybridMultilevel"/>
    <w:tmpl w:val="D478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C15DC"/>
    <w:multiLevelType w:val="hybridMultilevel"/>
    <w:tmpl w:val="908AA1C0"/>
    <w:lvl w:ilvl="0" w:tplc="0CC663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F4EE2"/>
    <w:multiLevelType w:val="hybridMultilevel"/>
    <w:tmpl w:val="1F28C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AF855F4"/>
    <w:multiLevelType w:val="hybridMultilevel"/>
    <w:tmpl w:val="9DF401F2"/>
    <w:lvl w:ilvl="0" w:tplc="CE484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7F122446"/>
    <w:multiLevelType w:val="hybridMultilevel"/>
    <w:tmpl w:val="DCCC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"/>
  </w:num>
  <w:num w:numId="3">
    <w:abstractNumId w:val="0"/>
  </w:num>
  <w:num w:numId="4">
    <w:abstractNumId w:val="27"/>
  </w:num>
  <w:num w:numId="5">
    <w:abstractNumId w:val="36"/>
  </w:num>
  <w:num w:numId="6">
    <w:abstractNumId w:val="41"/>
  </w:num>
  <w:num w:numId="7">
    <w:abstractNumId w:val="24"/>
  </w:num>
  <w:num w:numId="8">
    <w:abstractNumId w:val="31"/>
  </w:num>
  <w:num w:numId="9">
    <w:abstractNumId w:val="4"/>
  </w:num>
  <w:num w:numId="10">
    <w:abstractNumId w:val="20"/>
  </w:num>
  <w:num w:numId="11">
    <w:abstractNumId w:val="26"/>
  </w:num>
  <w:num w:numId="12">
    <w:abstractNumId w:val="29"/>
  </w:num>
  <w:num w:numId="13">
    <w:abstractNumId w:val="19"/>
  </w:num>
  <w:num w:numId="14">
    <w:abstractNumId w:val="9"/>
  </w:num>
  <w:num w:numId="15">
    <w:abstractNumId w:val="7"/>
  </w:num>
  <w:num w:numId="16">
    <w:abstractNumId w:val="18"/>
  </w:num>
  <w:num w:numId="17">
    <w:abstractNumId w:val="30"/>
  </w:num>
  <w:num w:numId="18">
    <w:abstractNumId w:val="6"/>
  </w:num>
  <w:num w:numId="19">
    <w:abstractNumId w:val="8"/>
  </w:num>
  <w:num w:numId="20">
    <w:abstractNumId w:val="42"/>
  </w:num>
  <w:num w:numId="21">
    <w:abstractNumId w:val="39"/>
  </w:num>
  <w:num w:numId="22">
    <w:abstractNumId w:val="40"/>
  </w:num>
  <w:num w:numId="23">
    <w:abstractNumId w:val="14"/>
  </w:num>
  <w:num w:numId="24">
    <w:abstractNumId w:val="10"/>
  </w:num>
  <w:num w:numId="25">
    <w:abstractNumId w:val="28"/>
  </w:num>
  <w:num w:numId="26">
    <w:abstractNumId w:val="38"/>
  </w:num>
  <w:num w:numId="27">
    <w:abstractNumId w:val="32"/>
  </w:num>
  <w:num w:numId="28">
    <w:abstractNumId w:val="35"/>
  </w:num>
  <w:num w:numId="29">
    <w:abstractNumId w:val="1"/>
  </w:num>
  <w:num w:numId="30">
    <w:abstractNumId w:val="25"/>
  </w:num>
  <w:num w:numId="31">
    <w:abstractNumId w:val="15"/>
  </w:num>
  <w:num w:numId="32">
    <w:abstractNumId w:val="2"/>
  </w:num>
  <w:num w:numId="33">
    <w:abstractNumId w:val="34"/>
  </w:num>
  <w:num w:numId="34">
    <w:abstractNumId w:val="16"/>
  </w:num>
  <w:num w:numId="35">
    <w:abstractNumId w:val="11"/>
  </w:num>
  <w:num w:numId="36">
    <w:abstractNumId w:val="21"/>
  </w:num>
  <w:num w:numId="37">
    <w:abstractNumId w:val="23"/>
  </w:num>
  <w:num w:numId="38">
    <w:abstractNumId w:val="22"/>
  </w:num>
  <w:num w:numId="39">
    <w:abstractNumId w:val="37"/>
  </w:num>
  <w:num w:numId="40">
    <w:abstractNumId w:val="12"/>
  </w:num>
  <w:num w:numId="41">
    <w:abstractNumId w:val="5"/>
  </w:num>
  <w:num w:numId="42">
    <w:abstractNumId w:val="1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21A84"/>
    <w:rsid w:val="00026195"/>
    <w:rsid w:val="000327B2"/>
    <w:rsid w:val="00037D55"/>
    <w:rsid w:val="00050301"/>
    <w:rsid w:val="000653D7"/>
    <w:rsid w:val="00084E66"/>
    <w:rsid w:val="00094258"/>
    <w:rsid w:val="000B4962"/>
    <w:rsid w:val="000C5A46"/>
    <w:rsid w:val="000E6682"/>
    <w:rsid w:val="000F0AA1"/>
    <w:rsid w:val="000F0D97"/>
    <w:rsid w:val="00103BF9"/>
    <w:rsid w:val="00112A85"/>
    <w:rsid w:val="00114FAC"/>
    <w:rsid w:val="0012566B"/>
    <w:rsid w:val="0014076C"/>
    <w:rsid w:val="00147A54"/>
    <w:rsid w:val="00156193"/>
    <w:rsid w:val="001A24F2"/>
    <w:rsid w:val="001A416C"/>
    <w:rsid w:val="001B5876"/>
    <w:rsid w:val="001C556C"/>
    <w:rsid w:val="001E69F0"/>
    <w:rsid w:val="00201D1A"/>
    <w:rsid w:val="00231316"/>
    <w:rsid w:val="002421DC"/>
    <w:rsid w:val="002579A2"/>
    <w:rsid w:val="00276A6F"/>
    <w:rsid w:val="00283098"/>
    <w:rsid w:val="00295862"/>
    <w:rsid w:val="002A383B"/>
    <w:rsid w:val="002A4BB2"/>
    <w:rsid w:val="00304D72"/>
    <w:rsid w:val="00307322"/>
    <w:rsid w:val="003200FD"/>
    <w:rsid w:val="00365061"/>
    <w:rsid w:val="00374F55"/>
    <w:rsid w:val="003829AA"/>
    <w:rsid w:val="00386B78"/>
    <w:rsid w:val="00423C7E"/>
    <w:rsid w:val="00445362"/>
    <w:rsid w:val="00455D2F"/>
    <w:rsid w:val="0047719A"/>
    <w:rsid w:val="004806C6"/>
    <w:rsid w:val="004A1B2D"/>
    <w:rsid w:val="004A63E0"/>
    <w:rsid w:val="004C2484"/>
    <w:rsid w:val="004F43D9"/>
    <w:rsid w:val="00500155"/>
    <w:rsid w:val="00516A0F"/>
    <w:rsid w:val="00516BA6"/>
    <w:rsid w:val="0054546B"/>
    <w:rsid w:val="0055306C"/>
    <w:rsid w:val="00562A56"/>
    <w:rsid w:val="00566F1F"/>
    <w:rsid w:val="00592652"/>
    <w:rsid w:val="005A3B49"/>
    <w:rsid w:val="005E3FE3"/>
    <w:rsid w:val="0060216F"/>
    <w:rsid w:val="00610741"/>
    <w:rsid w:val="00614C7D"/>
    <w:rsid w:val="006477EF"/>
    <w:rsid w:val="006641C0"/>
    <w:rsid w:val="006750F7"/>
    <w:rsid w:val="006860AF"/>
    <w:rsid w:val="006B253D"/>
    <w:rsid w:val="006B53FB"/>
    <w:rsid w:val="006C0AF2"/>
    <w:rsid w:val="006C22A3"/>
    <w:rsid w:val="006C5CCB"/>
    <w:rsid w:val="00703C82"/>
    <w:rsid w:val="00746ADE"/>
    <w:rsid w:val="00774232"/>
    <w:rsid w:val="00796E99"/>
    <w:rsid w:val="007B13FE"/>
    <w:rsid w:val="007B5567"/>
    <w:rsid w:val="007B6A52"/>
    <w:rsid w:val="007C111D"/>
    <w:rsid w:val="007E012C"/>
    <w:rsid w:val="007E3E45"/>
    <w:rsid w:val="007F2C82"/>
    <w:rsid w:val="008036DF"/>
    <w:rsid w:val="0080619B"/>
    <w:rsid w:val="008249D1"/>
    <w:rsid w:val="00841DC8"/>
    <w:rsid w:val="00843A55"/>
    <w:rsid w:val="00851E78"/>
    <w:rsid w:val="00893C2B"/>
    <w:rsid w:val="00895951"/>
    <w:rsid w:val="008D03D8"/>
    <w:rsid w:val="008D0916"/>
    <w:rsid w:val="008F1904"/>
    <w:rsid w:val="008F1FB4"/>
    <w:rsid w:val="008F2537"/>
    <w:rsid w:val="008F723A"/>
    <w:rsid w:val="009330CA"/>
    <w:rsid w:val="00942365"/>
    <w:rsid w:val="00964ADF"/>
    <w:rsid w:val="00976D84"/>
    <w:rsid w:val="0098134C"/>
    <w:rsid w:val="0099247B"/>
    <w:rsid w:val="0099370D"/>
    <w:rsid w:val="009A01BA"/>
    <w:rsid w:val="00A01E8A"/>
    <w:rsid w:val="00A1048F"/>
    <w:rsid w:val="00A12D04"/>
    <w:rsid w:val="00A359F5"/>
    <w:rsid w:val="00A53439"/>
    <w:rsid w:val="00A63A08"/>
    <w:rsid w:val="00A804EF"/>
    <w:rsid w:val="00A81673"/>
    <w:rsid w:val="00A82FBB"/>
    <w:rsid w:val="00AA6A62"/>
    <w:rsid w:val="00B32751"/>
    <w:rsid w:val="00B34485"/>
    <w:rsid w:val="00B4260B"/>
    <w:rsid w:val="00B44047"/>
    <w:rsid w:val="00B453C1"/>
    <w:rsid w:val="00B475DD"/>
    <w:rsid w:val="00B61BE6"/>
    <w:rsid w:val="00B87AD3"/>
    <w:rsid w:val="00BA31EC"/>
    <w:rsid w:val="00BA7ED2"/>
    <w:rsid w:val="00BB2F85"/>
    <w:rsid w:val="00BB65AA"/>
    <w:rsid w:val="00BD0958"/>
    <w:rsid w:val="00BE418D"/>
    <w:rsid w:val="00BE7E13"/>
    <w:rsid w:val="00C04185"/>
    <w:rsid w:val="00C15B27"/>
    <w:rsid w:val="00C2071A"/>
    <w:rsid w:val="00C22F5E"/>
    <w:rsid w:val="00C22FD2"/>
    <w:rsid w:val="00C41450"/>
    <w:rsid w:val="00C42E43"/>
    <w:rsid w:val="00C62179"/>
    <w:rsid w:val="00C73AE2"/>
    <w:rsid w:val="00C76253"/>
    <w:rsid w:val="00C85B9E"/>
    <w:rsid w:val="00C96184"/>
    <w:rsid w:val="00CA4F7C"/>
    <w:rsid w:val="00CB65A9"/>
    <w:rsid w:val="00CC286F"/>
    <w:rsid w:val="00CC4A82"/>
    <w:rsid w:val="00CC55AD"/>
    <w:rsid w:val="00CD3F00"/>
    <w:rsid w:val="00CF467A"/>
    <w:rsid w:val="00CF5FFE"/>
    <w:rsid w:val="00D17CF6"/>
    <w:rsid w:val="00D32F04"/>
    <w:rsid w:val="00D57E96"/>
    <w:rsid w:val="00D74263"/>
    <w:rsid w:val="00D91CE6"/>
    <w:rsid w:val="00D921F1"/>
    <w:rsid w:val="00DB4F41"/>
    <w:rsid w:val="00DB7B5C"/>
    <w:rsid w:val="00DC2EEE"/>
    <w:rsid w:val="00DE106F"/>
    <w:rsid w:val="00E0032A"/>
    <w:rsid w:val="00E13817"/>
    <w:rsid w:val="00E23F93"/>
    <w:rsid w:val="00E25F48"/>
    <w:rsid w:val="00E34D5B"/>
    <w:rsid w:val="00E35566"/>
    <w:rsid w:val="00E36DDB"/>
    <w:rsid w:val="00E4171C"/>
    <w:rsid w:val="00E72CE7"/>
    <w:rsid w:val="00EA68A2"/>
    <w:rsid w:val="00ED2C3B"/>
    <w:rsid w:val="00EE1970"/>
    <w:rsid w:val="00EE4D33"/>
    <w:rsid w:val="00F06F66"/>
    <w:rsid w:val="00F10053"/>
    <w:rsid w:val="00F15DA5"/>
    <w:rsid w:val="00F30435"/>
    <w:rsid w:val="00F427E9"/>
    <w:rsid w:val="00F504C1"/>
    <w:rsid w:val="00F55A7B"/>
    <w:rsid w:val="00F91A47"/>
    <w:rsid w:val="00FA683D"/>
    <w:rsid w:val="00FD29EB"/>
    <w:rsid w:val="00FD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102A2"/>
  <w15:docId w15:val="{ADF0631E-A829-4B90-8D2F-441560B1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445362"/>
    <w:pPr>
      <w:ind w:left="720"/>
      <w:contextualSpacing/>
    </w:pPr>
  </w:style>
  <w:style w:type="paragraph" w:customStyle="1" w:styleId="ParaAttribute0">
    <w:name w:val="ParaAttribute0"/>
    <w:rsid w:val="00A12D04"/>
    <w:pPr>
      <w:spacing w:before="40" w:after="20"/>
    </w:pPr>
    <w:rPr>
      <w:rFonts w:ascii="Times New Roman" w:eastAsia="Batang" w:hAnsi="Times New Roman"/>
      <w:sz w:val="20"/>
      <w:szCs w:val="20"/>
    </w:rPr>
  </w:style>
  <w:style w:type="character" w:customStyle="1" w:styleId="CharAttribute4">
    <w:name w:val="CharAttribute4"/>
    <w:rsid w:val="00A12D04"/>
    <w:rPr>
      <w:rFonts w:ascii="Calibri" w:eastAsia="Calibri"/>
      <w:color w:val="262626"/>
    </w:rPr>
  </w:style>
  <w:style w:type="paragraph" w:customStyle="1" w:styleId="ParaAttribute1">
    <w:name w:val="ParaAttribute1"/>
    <w:rsid w:val="00A12D04"/>
    <w:pPr>
      <w:spacing w:before="60" w:after="20"/>
    </w:pPr>
    <w:rPr>
      <w:rFonts w:ascii="Times New Roman" w:eastAsia="Batang" w:hAnsi="Times New Roman"/>
      <w:sz w:val="20"/>
      <w:szCs w:val="20"/>
    </w:rPr>
  </w:style>
  <w:style w:type="paragraph" w:customStyle="1" w:styleId="ParaAttribute2">
    <w:name w:val="ParaAttribute2"/>
    <w:rsid w:val="00A12D04"/>
    <w:pPr>
      <w:widowControl w:val="0"/>
      <w:spacing w:before="40" w:after="20"/>
    </w:pPr>
    <w:rPr>
      <w:rFonts w:ascii="Times New Roman" w:eastAsia="Batang" w:hAnsi="Times New Roman"/>
      <w:sz w:val="20"/>
      <w:szCs w:val="20"/>
    </w:rPr>
  </w:style>
  <w:style w:type="character" w:customStyle="1" w:styleId="CharAttribute0">
    <w:name w:val="CharAttribute0"/>
    <w:rsid w:val="00A12D04"/>
    <w:rPr>
      <w:rFonts w:ascii="Calibri" w:eastAsia="Calibri"/>
    </w:rPr>
  </w:style>
  <w:style w:type="character" w:customStyle="1" w:styleId="CharAttribute3">
    <w:name w:val="CharAttribute3"/>
    <w:rsid w:val="00A12D04"/>
    <w:rPr>
      <w:rFonts w:ascii="Calibri" w:eastAsia="Calibri"/>
    </w:rPr>
  </w:style>
  <w:style w:type="character" w:customStyle="1" w:styleId="CharAttribute5">
    <w:name w:val="CharAttribute5"/>
    <w:rsid w:val="00A12D04"/>
    <w:rPr>
      <w:rFonts w:ascii="Calibri" w:eastAsia="Calibri"/>
      <w:u w:val="single" w:color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21</TotalTime>
  <Pages>3</Pages>
  <Words>718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Jane Nihiser</dc:creator>
  <cp:lastModifiedBy>Kristin Ruckle</cp:lastModifiedBy>
  <cp:revision>10</cp:revision>
  <cp:lastPrinted>2016-01-14T14:59:00Z</cp:lastPrinted>
  <dcterms:created xsi:type="dcterms:W3CDTF">2016-01-14T15:07:00Z</dcterms:created>
  <dcterms:modified xsi:type="dcterms:W3CDTF">2021-02-11T17:52:00Z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