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7451A" w14:textId="77777777" w:rsidR="00354095" w:rsidRDefault="00354095" w:rsidP="00354095">
      <w:pPr>
        <w:spacing w:after="0"/>
        <w:ind w:left="-720" w:right="-720"/>
        <w:jc w:val="center"/>
        <w:rPr>
          <w:b/>
          <w:sz w:val="28"/>
          <w:szCs w:val="28"/>
        </w:rPr>
      </w:pPr>
      <w:r w:rsidRPr="00354095">
        <w:rPr>
          <w:b/>
          <w:sz w:val="28"/>
          <w:szCs w:val="28"/>
        </w:rPr>
        <w:t>Job Performance Issues Worksheet</w:t>
      </w:r>
    </w:p>
    <w:p w14:paraId="2392D994" w14:textId="77777777" w:rsidR="00354095" w:rsidRPr="00354095" w:rsidRDefault="00354095" w:rsidP="00354095">
      <w:pPr>
        <w:spacing w:after="0"/>
        <w:ind w:left="-720" w:right="-720"/>
        <w:rPr>
          <w:sz w:val="24"/>
          <w:szCs w:val="24"/>
        </w:rPr>
      </w:pPr>
      <w:r w:rsidRPr="00354095">
        <w:rPr>
          <w:sz w:val="24"/>
          <w:szCs w:val="24"/>
        </w:rPr>
        <w:t>How to Use this Worksheet:</w:t>
      </w:r>
    </w:p>
    <w:p w14:paraId="53B1C227" w14:textId="77777777" w:rsidR="00354095" w:rsidRPr="00354095" w:rsidRDefault="00354095" w:rsidP="00354095">
      <w:pPr>
        <w:spacing w:after="0"/>
        <w:ind w:left="-720" w:right="-720"/>
        <w:rPr>
          <w:sz w:val="20"/>
          <w:szCs w:val="20"/>
        </w:rPr>
      </w:pPr>
      <w:r>
        <w:rPr>
          <w:sz w:val="20"/>
          <w:szCs w:val="20"/>
        </w:rPr>
        <w:t>Listed below are common performance, behavioral, and attendance related problems typically exhibited by employees.  Review the list and then construct your documentation based upon the signs and symptoms exhibited by your employee.</w:t>
      </w:r>
    </w:p>
    <w:tbl>
      <w:tblPr>
        <w:tblStyle w:val="TableGrid"/>
        <w:tblW w:w="11088" w:type="dxa"/>
        <w:tblInd w:w="-720" w:type="dxa"/>
        <w:tblLook w:val="04A0" w:firstRow="1" w:lastRow="0" w:firstColumn="1" w:lastColumn="0" w:noHBand="0" w:noVBand="1"/>
      </w:tblPr>
      <w:tblGrid>
        <w:gridCol w:w="10278"/>
        <w:gridCol w:w="810"/>
      </w:tblGrid>
      <w:tr w:rsidR="00956245" w14:paraId="78860B0C" w14:textId="77777777" w:rsidTr="009C5388">
        <w:trPr>
          <w:trHeight w:val="233"/>
        </w:trPr>
        <w:tc>
          <w:tcPr>
            <w:tcW w:w="10278" w:type="dxa"/>
            <w:tcBorders>
              <w:top w:val="single" w:sz="4" w:space="0" w:color="auto"/>
              <w:left w:val="single" w:sz="4" w:space="0" w:color="auto"/>
              <w:bottom w:val="single" w:sz="4" w:space="0" w:color="auto"/>
              <w:right w:val="single" w:sz="4" w:space="0" w:color="auto"/>
            </w:tcBorders>
          </w:tcPr>
          <w:p w14:paraId="657245A1" w14:textId="77777777" w:rsidR="00956245" w:rsidRPr="00956245" w:rsidRDefault="00956245" w:rsidP="00BC09FC">
            <w:pPr>
              <w:ind w:right="-720"/>
              <w:rPr>
                <w:b/>
                <w:sz w:val="20"/>
                <w:szCs w:val="20"/>
              </w:rPr>
            </w:pPr>
            <w:r>
              <w:rPr>
                <w:b/>
                <w:sz w:val="20"/>
                <w:szCs w:val="20"/>
              </w:rPr>
              <w:t>Job Performance Issues</w:t>
            </w:r>
          </w:p>
        </w:tc>
        <w:tc>
          <w:tcPr>
            <w:tcW w:w="810" w:type="dxa"/>
            <w:tcBorders>
              <w:left w:val="single" w:sz="4" w:space="0" w:color="auto"/>
            </w:tcBorders>
          </w:tcPr>
          <w:p w14:paraId="6BE62E2B" w14:textId="77777777" w:rsidR="00956245" w:rsidRPr="00956245" w:rsidRDefault="00956245" w:rsidP="00956245">
            <w:pPr>
              <w:ind w:right="-720"/>
              <w:rPr>
                <w:b/>
                <w:sz w:val="20"/>
                <w:szCs w:val="20"/>
              </w:rPr>
            </w:pPr>
            <w:r>
              <w:rPr>
                <w:b/>
                <w:sz w:val="20"/>
                <w:szCs w:val="20"/>
              </w:rPr>
              <w:t>Check</w:t>
            </w:r>
          </w:p>
        </w:tc>
      </w:tr>
      <w:tr w:rsidR="00354095" w14:paraId="32A2D69F" w14:textId="77777777" w:rsidTr="009C5388">
        <w:trPr>
          <w:trHeight w:val="233"/>
        </w:trPr>
        <w:tc>
          <w:tcPr>
            <w:tcW w:w="10278" w:type="dxa"/>
            <w:tcBorders>
              <w:top w:val="single" w:sz="4" w:space="0" w:color="auto"/>
              <w:left w:val="single" w:sz="4" w:space="0" w:color="auto"/>
              <w:bottom w:val="single" w:sz="4" w:space="0" w:color="auto"/>
              <w:right w:val="single" w:sz="4" w:space="0" w:color="auto"/>
            </w:tcBorders>
          </w:tcPr>
          <w:p w14:paraId="4962CD0F" w14:textId="77777777" w:rsidR="00567713" w:rsidRPr="00956245" w:rsidRDefault="00567713" w:rsidP="00BC09FC">
            <w:pPr>
              <w:pStyle w:val="ListParagraph"/>
              <w:numPr>
                <w:ilvl w:val="0"/>
                <w:numId w:val="4"/>
              </w:numPr>
              <w:ind w:right="-720"/>
              <w:rPr>
                <w:sz w:val="20"/>
                <w:szCs w:val="20"/>
              </w:rPr>
            </w:pPr>
            <w:r w:rsidRPr="00956245">
              <w:rPr>
                <w:sz w:val="20"/>
                <w:szCs w:val="20"/>
              </w:rPr>
              <w:t xml:space="preserve"> </w:t>
            </w:r>
            <w:r w:rsidR="00354095" w:rsidRPr="00956245">
              <w:rPr>
                <w:sz w:val="20"/>
                <w:szCs w:val="20"/>
              </w:rPr>
              <w:t xml:space="preserve"> </w:t>
            </w:r>
            <w:r w:rsidRPr="00956245">
              <w:rPr>
                <w:sz w:val="20"/>
                <w:szCs w:val="20"/>
              </w:rPr>
              <w:t>Missed deadlines.</w:t>
            </w:r>
          </w:p>
        </w:tc>
        <w:tc>
          <w:tcPr>
            <w:tcW w:w="810" w:type="dxa"/>
            <w:tcBorders>
              <w:left w:val="single" w:sz="4" w:space="0" w:color="auto"/>
            </w:tcBorders>
          </w:tcPr>
          <w:p w14:paraId="6E61A278" w14:textId="77777777" w:rsidR="00354095" w:rsidRPr="00956245" w:rsidRDefault="00354095" w:rsidP="00354095">
            <w:pPr>
              <w:ind w:right="-720"/>
              <w:jc w:val="center"/>
              <w:rPr>
                <w:sz w:val="20"/>
                <w:szCs w:val="20"/>
              </w:rPr>
            </w:pPr>
          </w:p>
        </w:tc>
      </w:tr>
      <w:tr w:rsidR="00354095" w14:paraId="525B0E98" w14:textId="77777777" w:rsidTr="009C5388">
        <w:tc>
          <w:tcPr>
            <w:tcW w:w="10278" w:type="dxa"/>
            <w:tcBorders>
              <w:top w:val="single" w:sz="4" w:space="0" w:color="auto"/>
            </w:tcBorders>
          </w:tcPr>
          <w:p w14:paraId="2C106383" w14:textId="77777777" w:rsidR="00354095" w:rsidRPr="00FB7CCC" w:rsidRDefault="00FB7CCC" w:rsidP="00FB7CCC">
            <w:pPr>
              <w:pStyle w:val="ListParagraph"/>
              <w:numPr>
                <w:ilvl w:val="0"/>
                <w:numId w:val="4"/>
              </w:numPr>
              <w:ind w:right="-720"/>
              <w:rPr>
                <w:sz w:val="20"/>
                <w:szCs w:val="20"/>
              </w:rPr>
            </w:pPr>
            <w:r>
              <w:rPr>
                <w:sz w:val="20"/>
                <w:szCs w:val="20"/>
              </w:rPr>
              <w:t xml:space="preserve"> Errors due to inattention or poor judgment.</w:t>
            </w:r>
          </w:p>
        </w:tc>
        <w:tc>
          <w:tcPr>
            <w:tcW w:w="810" w:type="dxa"/>
          </w:tcPr>
          <w:p w14:paraId="0BC65296" w14:textId="77777777" w:rsidR="00354095" w:rsidRPr="00956245" w:rsidRDefault="00354095" w:rsidP="00354095">
            <w:pPr>
              <w:ind w:right="-720"/>
              <w:jc w:val="center"/>
              <w:rPr>
                <w:sz w:val="20"/>
                <w:szCs w:val="20"/>
              </w:rPr>
            </w:pPr>
          </w:p>
        </w:tc>
      </w:tr>
      <w:tr w:rsidR="00354095" w14:paraId="691C70AD" w14:textId="77777777" w:rsidTr="009C5388">
        <w:tc>
          <w:tcPr>
            <w:tcW w:w="10278" w:type="dxa"/>
          </w:tcPr>
          <w:p w14:paraId="0A4BCFB6" w14:textId="77777777" w:rsidR="00354095" w:rsidRPr="00FB7CCC" w:rsidRDefault="00FB7CCC" w:rsidP="00FB7CCC">
            <w:pPr>
              <w:pStyle w:val="ListParagraph"/>
              <w:numPr>
                <w:ilvl w:val="0"/>
                <w:numId w:val="4"/>
              </w:numPr>
              <w:ind w:right="-720"/>
              <w:rPr>
                <w:sz w:val="20"/>
                <w:szCs w:val="20"/>
              </w:rPr>
            </w:pPr>
            <w:r>
              <w:rPr>
                <w:sz w:val="20"/>
                <w:szCs w:val="20"/>
              </w:rPr>
              <w:t xml:space="preserve"> Spasmodic work (alternating periods of unusually high and low work output by a previously steady employee)</w:t>
            </w:r>
          </w:p>
        </w:tc>
        <w:tc>
          <w:tcPr>
            <w:tcW w:w="810" w:type="dxa"/>
          </w:tcPr>
          <w:p w14:paraId="196C4193" w14:textId="77777777" w:rsidR="00354095" w:rsidRPr="00956245" w:rsidRDefault="00354095" w:rsidP="00354095">
            <w:pPr>
              <w:ind w:right="-720"/>
              <w:jc w:val="center"/>
              <w:rPr>
                <w:sz w:val="20"/>
                <w:szCs w:val="20"/>
              </w:rPr>
            </w:pPr>
          </w:p>
        </w:tc>
      </w:tr>
      <w:tr w:rsidR="00354095" w14:paraId="46816E1D" w14:textId="77777777" w:rsidTr="009C5388">
        <w:tc>
          <w:tcPr>
            <w:tcW w:w="10278" w:type="dxa"/>
          </w:tcPr>
          <w:p w14:paraId="031B999B" w14:textId="77777777" w:rsidR="00E33AB1" w:rsidRPr="00E33AB1" w:rsidRDefault="00E33AB1" w:rsidP="00E33AB1">
            <w:pPr>
              <w:pStyle w:val="ListParagraph"/>
              <w:numPr>
                <w:ilvl w:val="0"/>
                <w:numId w:val="4"/>
              </w:numPr>
              <w:ind w:right="-720"/>
              <w:rPr>
                <w:sz w:val="20"/>
                <w:szCs w:val="20"/>
              </w:rPr>
            </w:pPr>
            <w:r>
              <w:rPr>
                <w:sz w:val="20"/>
                <w:szCs w:val="20"/>
              </w:rPr>
              <w:t xml:space="preserve"> Lapses of attention, with increased inability to concentrate.  Appears not to pay attention in conversation.</w:t>
            </w:r>
          </w:p>
        </w:tc>
        <w:tc>
          <w:tcPr>
            <w:tcW w:w="810" w:type="dxa"/>
          </w:tcPr>
          <w:p w14:paraId="54E09358" w14:textId="77777777" w:rsidR="00354095" w:rsidRPr="00956245" w:rsidRDefault="00354095" w:rsidP="00354095">
            <w:pPr>
              <w:ind w:right="-720"/>
              <w:jc w:val="center"/>
              <w:rPr>
                <w:sz w:val="20"/>
                <w:szCs w:val="20"/>
              </w:rPr>
            </w:pPr>
          </w:p>
        </w:tc>
      </w:tr>
      <w:tr w:rsidR="00354095" w14:paraId="4D28DCC7" w14:textId="77777777" w:rsidTr="009C5388">
        <w:tc>
          <w:tcPr>
            <w:tcW w:w="10278" w:type="dxa"/>
          </w:tcPr>
          <w:p w14:paraId="6E6A2287" w14:textId="77777777" w:rsidR="00354095" w:rsidRPr="00E33AB1" w:rsidRDefault="00E33AB1" w:rsidP="00E33AB1">
            <w:pPr>
              <w:pStyle w:val="ListParagraph"/>
              <w:numPr>
                <w:ilvl w:val="0"/>
                <w:numId w:val="4"/>
              </w:numPr>
              <w:ind w:right="-720"/>
              <w:rPr>
                <w:sz w:val="20"/>
                <w:szCs w:val="20"/>
              </w:rPr>
            </w:pPr>
            <w:r>
              <w:rPr>
                <w:sz w:val="20"/>
                <w:szCs w:val="20"/>
              </w:rPr>
              <w:t xml:space="preserve"> Occasional complaints from fellow employees or individuals outside the work unit</w:t>
            </w:r>
            <w:r w:rsidR="00244529">
              <w:rPr>
                <w:sz w:val="20"/>
                <w:szCs w:val="20"/>
              </w:rPr>
              <w:t>.</w:t>
            </w:r>
          </w:p>
        </w:tc>
        <w:tc>
          <w:tcPr>
            <w:tcW w:w="810" w:type="dxa"/>
          </w:tcPr>
          <w:p w14:paraId="78BB86A2" w14:textId="77777777" w:rsidR="00354095" w:rsidRPr="00956245" w:rsidRDefault="00354095" w:rsidP="00354095">
            <w:pPr>
              <w:ind w:right="-720"/>
              <w:jc w:val="center"/>
              <w:rPr>
                <w:sz w:val="20"/>
                <w:szCs w:val="20"/>
              </w:rPr>
            </w:pPr>
          </w:p>
        </w:tc>
      </w:tr>
      <w:tr w:rsidR="00354095" w14:paraId="3BA7DD12" w14:textId="77777777" w:rsidTr="009C5388">
        <w:tc>
          <w:tcPr>
            <w:tcW w:w="10278" w:type="dxa"/>
          </w:tcPr>
          <w:p w14:paraId="33AA95BC" w14:textId="77777777" w:rsidR="00354095" w:rsidRPr="00E33AB1" w:rsidRDefault="00E33AB1" w:rsidP="00E33AB1">
            <w:pPr>
              <w:pStyle w:val="ListParagraph"/>
              <w:numPr>
                <w:ilvl w:val="0"/>
                <w:numId w:val="4"/>
              </w:numPr>
              <w:ind w:right="-720"/>
              <w:rPr>
                <w:sz w:val="20"/>
                <w:szCs w:val="20"/>
              </w:rPr>
            </w:pPr>
            <w:r>
              <w:rPr>
                <w:sz w:val="20"/>
                <w:szCs w:val="20"/>
              </w:rPr>
              <w:t xml:space="preserve"> Elaborate and improbable alibis (other people or situation that is suspect,</w:t>
            </w:r>
            <w:r w:rsidR="00244529">
              <w:rPr>
                <w:sz w:val="20"/>
                <w:szCs w:val="20"/>
              </w:rPr>
              <w:t xml:space="preserve"> yet explains work deficiencies).</w:t>
            </w:r>
          </w:p>
        </w:tc>
        <w:tc>
          <w:tcPr>
            <w:tcW w:w="810" w:type="dxa"/>
          </w:tcPr>
          <w:p w14:paraId="323F262A" w14:textId="77777777" w:rsidR="00354095" w:rsidRPr="00956245" w:rsidRDefault="00354095" w:rsidP="00354095">
            <w:pPr>
              <w:ind w:right="-720"/>
              <w:jc w:val="center"/>
              <w:rPr>
                <w:sz w:val="20"/>
                <w:szCs w:val="20"/>
              </w:rPr>
            </w:pPr>
          </w:p>
        </w:tc>
      </w:tr>
      <w:tr w:rsidR="00354095" w14:paraId="76576779" w14:textId="77777777" w:rsidTr="009C5388">
        <w:tc>
          <w:tcPr>
            <w:tcW w:w="10278" w:type="dxa"/>
          </w:tcPr>
          <w:p w14:paraId="31D8BDC7" w14:textId="77777777" w:rsidR="00354095" w:rsidRPr="00E33AB1" w:rsidRDefault="00E33AB1" w:rsidP="00E33AB1">
            <w:pPr>
              <w:pStyle w:val="ListParagraph"/>
              <w:numPr>
                <w:ilvl w:val="0"/>
                <w:numId w:val="4"/>
              </w:numPr>
              <w:ind w:right="-720"/>
              <w:rPr>
                <w:sz w:val="20"/>
                <w:szCs w:val="20"/>
              </w:rPr>
            </w:pPr>
            <w:r>
              <w:rPr>
                <w:sz w:val="20"/>
                <w:szCs w:val="20"/>
              </w:rPr>
              <w:t xml:space="preserve"> Confusion and increasing difficulty in handling assignments.</w:t>
            </w:r>
          </w:p>
        </w:tc>
        <w:tc>
          <w:tcPr>
            <w:tcW w:w="810" w:type="dxa"/>
          </w:tcPr>
          <w:p w14:paraId="62F544A5" w14:textId="77777777" w:rsidR="00354095" w:rsidRPr="00956245" w:rsidRDefault="00354095" w:rsidP="00354095">
            <w:pPr>
              <w:ind w:right="-720"/>
              <w:jc w:val="center"/>
              <w:rPr>
                <w:sz w:val="20"/>
                <w:szCs w:val="20"/>
              </w:rPr>
            </w:pPr>
          </w:p>
        </w:tc>
      </w:tr>
      <w:tr w:rsidR="00354095" w14:paraId="52E94825" w14:textId="77777777" w:rsidTr="009C5388">
        <w:tc>
          <w:tcPr>
            <w:tcW w:w="10278" w:type="dxa"/>
          </w:tcPr>
          <w:p w14:paraId="12297EA0" w14:textId="77777777" w:rsidR="00354095" w:rsidRPr="00E33AB1" w:rsidRDefault="00E33AB1" w:rsidP="00E33AB1">
            <w:pPr>
              <w:pStyle w:val="ListParagraph"/>
              <w:numPr>
                <w:ilvl w:val="0"/>
                <w:numId w:val="4"/>
              </w:numPr>
              <w:ind w:right="-720"/>
              <w:rPr>
                <w:sz w:val="20"/>
                <w:szCs w:val="20"/>
              </w:rPr>
            </w:pPr>
            <w:r>
              <w:rPr>
                <w:sz w:val="20"/>
                <w:szCs w:val="20"/>
              </w:rPr>
              <w:t xml:space="preserve"> A high rate of accidents (personal and/or property damage) on and off the job.</w:t>
            </w:r>
          </w:p>
        </w:tc>
        <w:tc>
          <w:tcPr>
            <w:tcW w:w="810" w:type="dxa"/>
          </w:tcPr>
          <w:p w14:paraId="5CEB88BB" w14:textId="77777777" w:rsidR="00354095" w:rsidRPr="00956245" w:rsidRDefault="00354095" w:rsidP="00354095">
            <w:pPr>
              <w:ind w:right="-720"/>
              <w:jc w:val="center"/>
              <w:rPr>
                <w:sz w:val="20"/>
                <w:szCs w:val="20"/>
              </w:rPr>
            </w:pPr>
          </w:p>
        </w:tc>
      </w:tr>
      <w:tr w:rsidR="00BC09FC" w14:paraId="357DE37B" w14:textId="77777777" w:rsidTr="009C5388">
        <w:tc>
          <w:tcPr>
            <w:tcW w:w="10278" w:type="dxa"/>
          </w:tcPr>
          <w:p w14:paraId="5A81A7F4" w14:textId="77777777" w:rsidR="00BC09FC" w:rsidRPr="00954BE0" w:rsidRDefault="00954BE0" w:rsidP="00954BE0">
            <w:pPr>
              <w:pStyle w:val="ListParagraph"/>
              <w:numPr>
                <w:ilvl w:val="0"/>
                <w:numId w:val="4"/>
              </w:numPr>
              <w:ind w:right="-720"/>
              <w:rPr>
                <w:sz w:val="20"/>
                <w:szCs w:val="20"/>
              </w:rPr>
            </w:pPr>
            <w:r>
              <w:rPr>
                <w:sz w:val="20"/>
                <w:szCs w:val="20"/>
              </w:rPr>
              <w:t xml:space="preserve"> Blames others for job performance deficiencies.</w:t>
            </w:r>
          </w:p>
        </w:tc>
        <w:tc>
          <w:tcPr>
            <w:tcW w:w="810" w:type="dxa"/>
          </w:tcPr>
          <w:p w14:paraId="3B1526CA" w14:textId="77777777" w:rsidR="00BC09FC" w:rsidRPr="00956245" w:rsidRDefault="00BC09FC" w:rsidP="00354095">
            <w:pPr>
              <w:ind w:right="-720"/>
              <w:jc w:val="center"/>
              <w:rPr>
                <w:sz w:val="20"/>
                <w:szCs w:val="20"/>
              </w:rPr>
            </w:pPr>
          </w:p>
        </w:tc>
      </w:tr>
      <w:tr w:rsidR="00BC09FC" w14:paraId="4831AB5B" w14:textId="77777777" w:rsidTr="009C5388">
        <w:tc>
          <w:tcPr>
            <w:tcW w:w="10278" w:type="dxa"/>
          </w:tcPr>
          <w:p w14:paraId="398CC631" w14:textId="77777777" w:rsidR="00BC09FC" w:rsidRPr="00954BE0" w:rsidRDefault="00954BE0" w:rsidP="00954BE0">
            <w:pPr>
              <w:pStyle w:val="ListParagraph"/>
              <w:numPr>
                <w:ilvl w:val="0"/>
                <w:numId w:val="4"/>
              </w:numPr>
              <w:ind w:right="-720"/>
              <w:rPr>
                <w:sz w:val="20"/>
                <w:szCs w:val="20"/>
              </w:rPr>
            </w:pPr>
            <w:r>
              <w:rPr>
                <w:sz w:val="20"/>
                <w:szCs w:val="20"/>
              </w:rPr>
              <w:t xml:space="preserve"> Complaints of being treated unfairly by supervisors, other employees, the work organization</w:t>
            </w:r>
            <w:r w:rsidR="00244529">
              <w:rPr>
                <w:sz w:val="20"/>
                <w:szCs w:val="20"/>
              </w:rPr>
              <w:t>.</w:t>
            </w:r>
          </w:p>
        </w:tc>
        <w:tc>
          <w:tcPr>
            <w:tcW w:w="810" w:type="dxa"/>
          </w:tcPr>
          <w:p w14:paraId="689C1DD7" w14:textId="77777777" w:rsidR="00BC09FC" w:rsidRPr="00956245" w:rsidRDefault="00BC09FC" w:rsidP="00354095">
            <w:pPr>
              <w:ind w:right="-720"/>
              <w:jc w:val="center"/>
              <w:rPr>
                <w:sz w:val="20"/>
                <w:szCs w:val="20"/>
              </w:rPr>
            </w:pPr>
          </w:p>
        </w:tc>
      </w:tr>
      <w:tr w:rsidR="00BC09FC" w14:paraId="5FF0EEBB" w14:textId="77777777" w:rsidTr="009C5388">
        <w:tc>
          <w:tcPr>
            <w:tcW w:w="10278" w:type="dxa"/>
          </w:tcPr>
          <w:p w14:paraId="34878B44" w14:textId="77777777" w:rsidR="00BC09FC" w:rsidRPr="00954BE0" w:rsidRDefault="00954BE0" w:rsidP="00954BE0">
            <w:pPr>
              <w:pStyle w:val="ListParagraph"/>
              <w:numPr>
                <w:ilvl w:val="0"/>
                <w:numId w:val="4"/>
              </w:numPr>
              <w:ind w:right="-720"/>
              <w:rPr>
                <w:sz w:val="20"/>
                <w:szCs w:val="20"/>
              </w:rPr>
            </w:pPr>
            <w:r>
              <w:rPr>
                <w:sz w:val="20"/>
                <w:szCs w:val="20"/>
              </w:rPr>
              <w:t xml:space="preserve"> Absent without annual or sick leave available.</w:t>
            </w:r>
          </w:p>
        </w:tc>
        <w:tc>
          <w:tcPr>
            <w:tcW w:w="810" w:type="dxa"/>
          </w:tcPr>
          <w:p w14:paraId="4EF674F0" w14:textId="77777777" w:rsidR="00BC09FC" w:rsidRPr="00956245" w:rsidRDefault="00BC09FC" w:rsidP="00354095">
            <w:pPr>
              <w:ind w:right="-720"/>
              <w:jc w:val="center"/>
              <w:rPr>
                <w:sz w:val="20"/>
                <w:szCs w:val="20"/>
              </w:rPr>
            </w:pPr>
          </w:p>
        </w:tc>
      </w:tr>
      <w:tr w:rsidR="00954BE0" w14:paraId="290A2BB5" w14:textId="77777777" w:rsidTr="009C5388">
        <w:tc>
          <w:tcPr>
            <w:tcW w:w="10278" w:type="dxa"/>
          </w:tcPr>
          <w:p w14:paraId="39036A14" w14:textId="77777777" w:rsidR="00954BE0" w:rsidRPr="00954BE0" w:rsidRDefault="00954BE0" w:rsidP="00954BE0">
            <w:pPr>
              <w:pStyle w:val="ListParagraph"/>
              <w:numPr>
                <w:ilvl w:val="0"/>
                <w:numId w:val="4"/>
              </w:numPr>
              <w:ind w:right="-720"/>
              <w:rPr>
                <w:sz w:val="20"/>
                <w:szCs w:val="20"/>
              </w:rPr>
            </w:pPr>
            <w:r>
              <w:rPr>
                <w:sz w:val="20"/>
                <w:szCs w:val="20"/>
              </w:rPr>
              <w:t>Absence from work post/site without good reason, without notice, or without authorization.</w:t>
            </w:r>
          </w:p>
        </w:tc>
        <w:tc>
          <w:tcPr>
            <w:tcW w:w="810" w:type="dxa"/>
          </w:tcPr>
          <w:p w14:paraId="53095B8E" w14:textId="77777777" w:rsidR="00954BE0" w:rsidRPr="00956245" w:rsidRDefault="00954BE0" w:rsidP="00354095">
            <w:pPr>
              <w:ind w:right="-720"/>
              <w:jc w:val="center"/>
              <w:rPr>
                <w:sz w:val="20"/>
                <w:szCs w:val="20"/>
              </w:rPr>
            </w:pPr>
          </w:p>
        </w:tc>
      </w:tr>
      <w:tr w:rsidR="00954BE0" w14:paraId="4F4498F4" w14:textId="77777777" w:rsidTr="009C5388">
        <w:tc>
          <w:tcPr>
            <w:tcW w:w="10278" w:type="dxa"/>
          </w:tcPr>
          <w:p w14:paraId="063B7F6C" w14:textId="77777777" w:rsidR="00954BE0" w:rsidRPr="00954BE0" w:rsidRDefault="00954BE0" w:rsidP="00954BE0">
            <w:pPr>
              <w:pStyle w:val="ListParagraph"/>
              <w:numPr>
                <w:ilvl w:val="0"/>
                <w:numId w:val="4"/>
              </w:numPr>
              <w:ind w:right="-720"/>
              <w:rPr>
                <w:sz w:val="20"/>
                <w:szCs w:val="20"/>
              </w:rPr>
            </w:pPr>
            <w:r>
              <w:rPr>
                <w:sz w:val="20"/>
                <w:szCs w:val="20"/>
              </w:rPr>
              <w:t xml:space="preserve">Excessive sick leave use (  ) with (  </w:t>
            </w:r>
            <w:r w:rsidR="006A123D">
              <w:rPr>
                <w:sz w:val="20"/>
                <w:szCs w:val="20"/>
              </w:rPr>
              <w:t>) without</w:t>
            </w:r>
            <w:r>
              <w:rPr>
                <w:sz w:val="20"/>
                <w:szCs w:val="20"/>
              </w:rPr>
              <w:t xml:space="preserve"> medical excuses being provided the next workday.</w:t>
            </w:r>
          </w:p>
        </w:tc>
        <w:tc>
          <w:tcPr>
            <w:tcW w:w="810" w:type="dxa"/>
          </w:tcPr>
          <w:p w14:paraId="3393FC58" w14:textId="77777777" w:rsidR="00954BE0" w:rsidRPr="00956245" w:rsidRDefault="00954BE0" w:rsidP="00354095">
            <w:pPr>
              <w:ind w:right="-720"/>
              <w:jc w:val="center"/>
              <w:rPr>
                <w:sz w:val="20"/>
                <w:szCs w:val="20"/>
              </w:rPr>
            </w:pPr>
          </w:p>
        </w:tc>
      </w:tr>
      <w:tr w:rsidR="00954BE0" w14:paraId="2FB00929" w14:textId="77777777" w:rsidTr="009C5388">
        <w:tc>
          <w:tcPr>
            <w:tcW w:w="10278" w:type="dxa"/>
          </w:tcPr>
          <w:p w14:paraId="15ACB271" w14:textId="77777777" w:rsidR="00954BE0" w:rsidRDefault="00954BE0" w:rsidP="00954BE0">
            <w:pPr>
              <w:pStyle w:val="ListParagraph"/>
              <w:numPr>
                <w:ilvl w:val="0"/>
                <w:numId w:val="4"/>
              </w:numPr>
              <w:ind w:right="-720"/>
              <w:rPr>
                <w:sz w:val="20"/>
                <w:szCs w:val="20"/>
              </w:rPr>
            </w:pPr>
            <w:r>
              <w:rPr>
                <w:sz w:val="20"/>
                <w:szCs w:val="20"/>
              </w:rPr>
              <w:t>Absent on Mondays and/or Fridays, before and after holidays, and the day after payday.</w:t>
            </w:r>
          </w:p>
        </w:tc>
        <w:tc>
          <w:tcPr>
            <w:tcW w:w="810" w:type="dxa"/>
          </w:tcPr>
          <w:p w14:paraId="1D465ED0" w14:textId="77777777" w:rsidR="00954BE0" w:rsidRPr="00956245" w:rsidRDefault="00954BE0" w:rsidP="00354095">
            <w:pPr>
              <w:ind w:right="-720"/>
              <w:jc w:val="center"/>
              <w:rPr>
                <w:sz w:val="20"/>
                <w:szCs w:val="20"/>
              </w:rPr>
            </w:pPr>
          </w:p>
        </w:tc>
      </w:tr>
      <w:tr w:rsidR="00954BE0" w14:paraId="1D305FF3" w14:textId="77777777" w:rsidTr="009C5388">
        <w:tc>
          <w:tcPr>
            <w:tcW w:w="10278" w:type="dxa"/>
          </w:tcPr>
          <w:p w14:paraId="0F5C3B32" w14:textId="77777777" w:rsidR="00954BE0" w:rsidRDefault="00954BE0" w:rsidP="00954BE0">
            <w:pPr>
              <w:pStyle w:val="ListParagraph"/>
              <w:numPr>
                <w:ilvl w:val="0"/>
                <w:numId w:val="4"/>
              </w:numPr>
              <w:ind w:right="-720"/>
              <w:rPr>
                <w:sz w:val="20"/>
                <w:szCs w:val="20"/>
              </w:rPr>
            </w:pPr>
            <w:r>
              <w:rPr>
                <w:sz w:val="20"/>
                <w:szCs w:val="20"/>
              </w:rPr>
              <w:t xml:space="preserve">Repeated absences for prolonged periods of time (2-4 days, </w:t>
            </w:r>
            <w:r w:rsidR="006A123D">
              <w:rPr>
                <w:sz w:val="20"/>
                <w:szCs w:val="20"/>
              </w:rPr>
              <w:t>etc.</w:t>
            </w:r>
            <w:r>
              <w:rPr>
                <w:sz w:val="20"/>
                <w:szCs w:val="20"/>
              </w:rPr>
              <w:t>)</w:t>
            </w:r>
            <w:r w:rsidR="00244529">
              <w:rPr>
                <w:sz w:val="20"/>
                <w:szCs w:val="20"/>
              </w:rPr>
              <w:t>.</w:t>
            </w:r>
          </w:p>
        </w:tc>
        <w:tc>
          <w:tcPr>
            <w:tcW w:w="810" w:type="dxa"/>
          </w:tcPr>
          <w:p w14:paraId="6057A3B6" w14:textId="77777777" w:rsidR="00954BE0" w:rsidRPr="00956245" w:rsidRDefault="00954BE0" w:rsidP="00354095">
            <w:pPr>
              <w:ind w:right="-720"/>
              <w:jc w:val="center"/>
              <w:rPr>
                <w:sz w:val="20"/>
                <w:szCs w:val="20"/>
              </w:rPr>
            </w:pPr>
          </w:p>
        </w:tc>
      </w:tr>
      <w:tr w:rsidR="00954BE0" w14:paraId="5FC2EEB7" w14:textId="77777777" w:rsidTr="009C5388">
        <w:tc>
          <w:tcPr>
            <w:tcW w:w="10278" w:type="dxa"/>
          </w:tcPr>
          <w:p w14:paraId="63DDB728" w14:textId="77777777" w:rsidR="00954BE0" w:rsidRDefault="00954BE0" w:rsidP="00954BE0">
            <w:pPr>
              <w:pStyle w:val="ListParagraph"/>
              <w:numPr>
                <w:ilvl w:val="0"/>
                <w:numId w:val="4"/>
              </w:numPr>
              <w:ind w:right="-720"/>
              <w:rPr>
                <w:sz w:val="20"/>
                <w:szCs w:val="20"/>
              </w:rPr>
            </w:pPr>
            <w:r>
              <w:rPr>
                <w:sz w:val="20"/>
                <w:szCs w:val="20"/>
              </w:rPr>
              <w:t>Excessive tardiness</w:t>
            </w:r>
            <w:r w:rsidR="00244529">
              <w:rPr>
                <w:sz w:val="20"/>
                <w:szCs w:val="20"/>
              </w:rPr>
              <w:t>.</w:t>
            </w:r>
          </w:p>
        </w:tc>
        <w:tc>
          <w:tcPr>
            <w:tcW w:w="810" w:type="dxa"/>
          </w:tcPr>
          <w:p w14:paraId="4BC8571E" w14:textId="77777777" w:rsidR="00954BE0" w:rsidRPr="00956245" w:rsidRDefault="00954BE0" w:rsidP="00354095">
            <w:pPr>
              <w:ind w:right="-720"/>
              <w:jc w:val="center"/>
              <w:rPr>
                <w:sz w:val="20"/>
                <w:szCs w:val="20"/>
              </w:rPr>
            </w:pPr>
          </w:p>
        </w:tc>
      </w:tr>
      <w:tr w:rsidR="00954BE0" w14:paraId="6735A8B4" w14:textId="77777777" w:rsidTr="009C5388">
        <w:tc>
          <w:tcPr>
            <w:tcW w:w="10278" w:type="dxa"/>
          </w:tcPr>
          <w:p w14:paraId="544CD3FF" w14:textId="77777777" w:rsidR="00954BE0" w:rsidRDefault="00C762B0" w:rsidP="00954BE0">
            <w:pPr>
              <w:pStyle w:val="ListParagraph"/>
              <w:numPr>
                <w:ilvl w:val="0"/>
                <w:numId w:val="4"/>
              </w:numPr>
              <w:ind w:right="-720"/>
              <w:rPr>
                <w:sz w:val="20"/>
                <w:szCs w:val="20"/>
              </w:rPr>
            </w:pPr>
            <w:r>
              <w:rPr>
                <w:sz w:val="20"/>
                <w:szCs w:val="20"/>
              </w:rPr>
              <w:t>Early departure from work without notice or without permission.</w:t>
            </w:r>
          </w:p>
        </w:tc>
        <w:tc>
          <w:tcPr>
            <w:tcW w:w="810" w:type="dxa"/>
          </w:tcPr>
          <w:p w14:paraId="226DBE99" w14:textId="77777777" w:rsidR="00954BE0" w:rsidRPr="00956245" w:rsidRDefault="00954BE0" w:rsidP="00354095">
            <w:pPr>
              <w:ind w:right="-720"/>
              <w:jc w:val="center"/>
              <w:rPr>
                <w:sz w:val="20"/>
                <w:szCs w:val="20"/>
              </w:rPr>
            </w:pPr>
          </w:p>
        </w:tc>
      </w:tr>
      <w:tr w:rsidR="00C762B0" w14:paraId="72A91B5A" w14:textId="77777777" w:rsidTr="009C5388">
        <w:tc>
          <w:tcPr>
            <w:tcW w:w="10278" w:type="dxa"/>
          </w:tcPr>
          <w:p w14:paraId="1095F947" w14:textId="77777777" w:rsidR="00C762B0" w:rsidRDefault="00C762B0" w:rsidP="00954BE0">
            <w:pPr>
              <w:pStyle w:val="ListParagraph"/>
              <w:numPr>
                <w:ilvl w:val="0"/>
                <w:numId w:val="4"/>
              </w:numPr>
              <w:ind w:right="-720"/>
              <w:rPr>
                <w:sz w:val="20"/>
                <w:szCs w:val="20"/>
              </w:rPr>
            </w:pPr>
            <w:r>
              <w:rPr>
                <w:sz w:val="20"/>
                <w:szCs w:val="20"/>
              </w:rPr>
              <w:t>Long lunch hours.</w:t>
            </w:r>
          </w:p>
        </w:tc>
        <w:tc>
          <w:tcPr>
            <w:tcW w:w="810" w:type="dxa"/>
          </w:tcPr>
          <w:p w14:paraId="6488E43E" w14:textId="77777777" w:rsidR="00C762B0" w:rsidRPr="00956245" w:rsidRDefault="00C762B0" w:rsidP="00354095">
            <w:pPr>
              <w:ind w:right="-720"/>
              <w:jc w:val="center"/>
              <w:rPr>
                <w:sz w:val="20"/>
                <w:szCs w:val="20"/>
              </w:rPr>
            </w:pPr>
          </w:p>
        </w:tc>
      </w:tr>
      <w:tr w:rsidR="00C762B0" w14:paraId="2A62EBFB" w14:textId="77777777" w:rsidTr="009C5388">
        <w:tc>
          <w:tcPr>
            <w:tcW w:w="10278" w:type="dxa"/>
          </w:tcPr>
          <w:p w14:paraId="5C8B3D0F" w14:textId="77777777" w:rsidR="00C762B0" w:rsidRDefault="00C762B0" w:rsidP="00954BE0">
            <w:pPr>
              <w:pStyle w:val="ListParagraph"/>
              <w:numPr>
                <w:ilvl w:val="0"/>
                <w:numId w:val="4"/>
              </w:numPr>
              <w:ind w:right="-720"/>
              <w:rPr>
                <w:sz w:val="20"/>
                <w:szCs w:val="20"/>
              </w:rPr>
            </w:pPr>
            <w:r>
              <w:rPr>
                <w:sz w:val="20"/>
                <w:szCs w:val="20"/>
              </w:rPr>
              <w:t>Elaborate, increasingly improbable and sometimes bizarre excuses for absences or tardiness.</w:t>
            </w:r>
          </w:p>
        </w:tc>
        <w:tc>
          <w:tcPr>
            <w:tcW w:w="810" w:type="dxa"/>
          </w:tcPr>
          <w:p w14:paraId="64B261E8" w14:textId="77777777" w:rsidR="00C762B0" w:rsidRPr="00956245" w:rsidRDefault="00C762B0" w:rsidP="00354095">
            <w:pPr>
              <w:ind w:right="-720"/>
              <w:jc w:val="center"/>
              <w:rPr>
                <w:sz w:val="20"/>
                <w:szCs w:val="20"/>
              </w:rPr>
            </w:pPr>
          </w:p>
        </w:tc>
      </w:tr>
      <w:tr w:rsidR="00C762B0" w14:paraId="59EB38D4" w14:textId="77777777" w:rsidTr="009C5388">
        <w:tc>
          <w:tcPr>
            <w:tcW w:w="10278" w:type="dxa"/>
          </w:tcPr>
          <w:p w14:paraId="3003C8D6" w14:textId="77777777" w:rsidR="00C762B0" w:rsidRDefault="00C762B0" w:rsidP="00954BE0">
            <w:pPr>
              <w:pStyle w:val="ListParagraph"/>
              <w:numPr>
                <w:ilvl w:val="0"/>
                <w:numId w:val="4"/>
              </w:numPr>
              <w:ind w:right="-720"/>
              <w:rPr>
                <w:sz w:val="20"/>
                <w:szCs w:val="20"/>
              </w:rPr>
            </w:pPr>
            <w:r>
              <w:rPr>
                <w:sz w:val="20"/>
                <w:szCs w:val="20"/>
              </w:rPr>
              <w:t>Complaints from fellow workers about attitude, behavior, team player issues, profanity, unpredictability.</w:t>
            </w:r>
          </w:p>
        </w:tc>
        <w:tc>
          <w:tcPr>
            <w:tcW w:w="810" w:type="dxa"/>
          </w:tcPr>
          <w:p w14:paraId="1C3C8C9E" w14:textId="77777777" w:rsidR="00C762B0" w:rsidRPr="00956245" w:rsidRDefault="00C762B0" w:rsidP="00354095">
            <w:pPr>
              <w:ind w:right="-720"/>
              <w:jc w:val="center"/>
              <w:rPr>
                <w:sz w:val="20"/>
                <w:szCs w:val="20"/>
              </w:rPr>
            </w:pPr>
          </w:p>
        </w:tc>
      </w:tr>
      <w:tr w:rsidR="00C762B0" w14:paraId="59DB8106" w14:textId="77777777" w:rsidTr="009C5388">
        <w:tc>
          <w:tcPr>
            <w:tcW w:w="10278" w:type="dxa"/>
          </w:tcPr>
          <w:p w14:paraId="2FEFF608" w14:textId="77777777" w:rsidR="00C762B0" w:rsidRDefault="00C762B0" w:rsidP="00954BE0">
            <w:pPr>
              <w:pStyle w:val="ListParagraph"/>
              <w:numPr>
                <w:ilvl w:val="0"/>
                <w:numId w:val="4"/>
              </w:numPr>
              <w:ind w:right="-720"/>
              <w:rPr>
                <w:sz w:val="20"/>
                <w:szCs w:val="20"/>
              </w:rPr>
            </w:pPr>
            <w:r>
              <w:rPr>
                <w:sz w:val="20"/>
                <w:szCs w:val="20"/>
              </w:rPr>
              <w:t>Overreaction to real or imagined criticism.  Inability to accept, use and incorporate feedback given by others.</w:t>
            </w:r>
          </w:p>
        </w:tc>
        <w:tc>
          <w:tcPr>
            <w:tcW w:w="810" w:type="dxa"/>
          </w:tcPr>
          <w:p w14:paraId="23BE62A8" w14:textId="77777777" w:rsidR="00C762B0" w:rsidRPr="00956245" w:rsidRDefault="00C762B0" w:rsidP="00354095">
            <w:pPr>
              <w:ind w:right="-720"/>
              <w:jc w:val="center"/>
              <w:rPr>
                <w:sz w:val="20"/>
                <w:szCs w:val="20"/>
              </w:rPr>
            </w:pPr>
          </w:p>
        </w:tc>
      </w:tr>
      <w:tr w:rsidR="00C8674C" w14:paraId="3F4171C8" w14:textId="77777777" w:rsidTr="009C5388">
        <w:tc>
          <w:tcPr>
            <w:tcW w:w="10278" w:type="dxa"/>
          </w:tcPr>
          <w:p w14:paraId="54F1B3A5" w14:textId="77777777" w:rsidR="00C8674C" w:rsidRDefault="00C8674C" w:rsidP="00954BE0">
            <w:pPr>
              <w:pStyle w:val="ListParagraph"/>
              <w:numPr>
                <w:ilvl w:val="0"/>
                <w:numId w:val="4"/>
              </w:numPr>
              <w:ind w:right="-720"/>
              <w:rPr>
                <w:sz w:val="20"/>
                <w:szCs w:val="20"/>
              </w:rPr>
            </w:pPr>
            <w:r>
              <w:rPr>
                <w:sz w:val="20"/>
                <w:szCs w:val="20"/>
              </w:rPr>
              <w:t>Avoidance of associates, isolation type behavior, decreased communication needed for team building and maintenance.</w:t>
            </w:r>
          </w:p>
        </w:tc>
        <w:tc>
          <w:tcPr>
            <w:tcW w:w="810" w:type="dxa"/>
          </w:tcPr>
          <w:p w14:paraId="5785B36E" w14:textId="77777777" w:rsidR="00C8674C" w:rsidRPr="00956245" w:rsidRDefault="00C8674C" w:rsidP="00354095">
            <w:pPr>
              <w:ind w:right="-720"/>
              <w:jc w:val="center"/>
              <w:rPr>
                <w:sz w:val="20"/>
                <w:szCs w:val="20"/>
              </w:rPr>
            </w:pPr>
          </w:p>
        </w:tc>
      </w:tr>
      <w:tr w:rsidR="009C5388" w14:paraId="5762EC61" w14:textId="77777777" w:rsidTr="009C5388">
        <w:tc>
          <w:tcPr>
            <w:tcW w:w="10278" w:type="dxa"/>
          </w:tcPr>
          <w:p w14:paraId="4CB6D1EF" w14:textId="77777777" w:rsidR="009C5388" w:rsidRDefault="009C5388" w:rsidP="00954BE0">
            <w:pPr>
              <w:pStyle w:val="ListParagraph"/>
              <w:numPr>
                <w:ilvl w:val="0"/>
                <w:numId w:val="4"/>
              </w:numPr>
              <w:ind w:right="-720"/>
              <w:rPr>
                <w:sz w:val="20"/>
                <w:szCs w:val="20"/>
              </w:rPr>
            </w:pPr>
            <w:r>
              <w:rPr>
                <w:sz w:val="20"/>
                <w:szCs w:val="20"/>
              </w:rPr>
              <w:t>Undependable statements.  Facts later discovered do not support earlier statements given.</w:t>
            </w:r>
          </w:p>
        </w:tc>
        <w:tc>
          <w:tcPr>
            <w:tcW w:w="810" w:type="dxa"/>
          </w:tcPr>
          <w:p w14:paraId="1CA09438" w14:textId="77777777" w:rsidR="009C5388" w:rsidRPr="00956245" w:rsidRDefault="009C5388" w:rsidP="00354095">
            <w:pPr>
              <w:ind w:right="-720"/>
              <w:jc w:val="center"/>
              <w:rPr>
                <w:sz w:val="20"/>
                <w:szCs w:val="20"/>
              </w:rPr>
            </w:pPr>
          </w:p>
        </w:tc>
      </w:tr>
      <w:tr w:rsidR="009C5388" w14:paraId="25CED384" w14:textId="77777777" w:rsidTr="009C5388">
        <w:tc>
          <w:tcPr>
            <w:tcW w:w="10278" w:type="dxa"/>
          </w:tcPr>
          <w:p w14:paraId="09131C62" w14:textId="77777777" w:rsidR="009C5388" w:rsidRDefault="009C5388" w:rsidP="00954BE0">
            <w:pPr>
              <w:pStyle w:val="ListParagraph"/>
              <w:numPr>
                <w:ilvl w:val="0"/>
                <w:numId w:val="4"/>
              </w:numPr>
              <w:ind w:right="-720"/>
              <w:rPr>
                <w:sz w:val="20"/>
                <w:szCs w:val="20"/>
              </w:rPr>
            </w:pPr>
            <w:r>
              <w:rPr>
                <w:sz w:val="20"/>
                <w:szCs w:val="20"/>
              </w:rPr>
              <w:t>Exaggerated work accomplishments, inability to recognize other’s contributions, opinion, feelings, needs for validation.</w:t>
            </w:r>
          </w:p>
        </w:tc>
        <w:tc>
          <w:tcPr>
            <w:tcW w:w="810" w:type="dxa"/>
          </w:tcPr>
          <w:p w14:paraId="3D349898" w14:textId="77777777" w:rsidR="009C5388" w:rsidRPr="00956245" w:rsidRDefault="009C5388" w:rsidP="00354095">
            <w:pPr>
              <w:ind w:right="-720"/>
              <w:jc w:val="center"/>
              <w:rPr>
                <w:sz w:val="20"/>
                <w:szCs w:val="20"/>
              </w:rPr>
            </w:pPr>
          </w:p>
        </w:tc>
      </w:tr>
      <w:tr w:rsidR="009C5388" w14:paraId="541901E3" w14:textId="77777777" w:rsidTr="009C5388">
        <w:tc>
          <w:tcPr>
            <w:tcW w:w="10278" w:type="dxa"/>
          </w:tcPr>
          <w:p w14:paraId="0A952FB2" w14:textId="77777777" w:rsidR="009C5388" w:rsidRPr="009C5388" w:rsidRDefault="009C5388" w:rsidP="009C5388">
            <w:pPr>
              <w:pStyle w:val="ListParagraph"/>
              <w:numPr>
                <w:ilvl w:val="0"/>
                <w:numId w:val="4"/>
              </w:numPr>
              <w:ind w:right="-720"/>
              <w:rPr>
                <w:sz w:val="20"/>
                <w:szCs w:val="20"/>
              </w:rPr>
            </w:pPr>
            <w:r>
              <w:rPr>
                <w:sz w:val="20"/>
                <w:szCs w:val="20"/>
              </w:rPr>
              <w:t>Grandiose, aggressive and/or belligerent behavior toward coworkers, supervisor, customers, students, parents, public.</w:t>
            </w:r>
          </w:p>
        </w:tc>
        <w:tc>
          <w:tcPr>
            <w:tcW w:w="810" w:type="dxa"/>
          </w:tcPr>
          <w:p w14:paraId="185370BF" w14:textId="77777777" w:rsidR="009C5388" w:rsidRPr="00956245" w:rsidRDefault="009C5388" w:rsidP="00354095">
            <w:pPr>
              <w:ind w:right="-720"/>
              <w:jc w:val="center"/>
              <w:rPr>
                <w:sz w:val="20"/>
                <w:szCs w:val="20"/>
              </w:rPr>
            </w:pPr>
          </w:p>
        </w:tc>
      </w:tr>
      <w:tr w:rsidR="009C5388" w14:paraId="122DDF49" w14:textId="77777777" w:rsidTr="009C5388">
        <w:tc>
          <w:tcPr>
            <w:tcW w:w="10278" w:type="dxa"/>
          </w:tcPr>
          <w:p w14:paraId="5E6A4BA3" w14:textId="77777777" w:rsidR="009C5388" w:rsidRDefault="009C5388" w:rsidP="009C5388">
            <w:pPr>
              <w:pStyle w:val="ListParagraph"/>
              <w:numPr>
                <w:ilvl w:val="0"/>
                <w:numId w:val="4"/>
              </w:numPr>
              <w:ind w:right="-720"/>
              <w:rPr>
                <w:sz w:val="20"/>
                <w:szCs w:val="20"/>
              </w:rPr>
            </w:pPr>
            <w:r>
              <w:rPr>
                <w:sz w:val="20"/>
                <w:szCs w:val="20"/>
              </w:rPr>
              <w:t>Unreasonable resentments – “people are out to get me.”  “There is a conspiracy against me.”</w:t>
            </w:r>
          </w:p>
        </w:tc>
        <w:tc>
          <w:tcPr>
            <w:tcW w:w="810" w:type="dxa"/>
          </w:tcPr>
          <w:p w14:paraId="2EE494D1" w14:textId="77777777" w:rsidR="009C5388" w:rsidRPr="00956245" w:rsidRDefault="009C5388" w:rsidP="00354095">
            <w:pPr>
              <w:ind w:right="-720"/>
              <w:jc w:val="center"/>
              <w:rPr>
                <w:sz w:val="20"/>
                <w:szCs w:val="20"/>
              </w:rPr>
            </w:pPr>
          </w:p>
        </w:tc>
      </w:tr>
      <w:tr w:rsidR="009C5388" w14:paraId="0D5B1DD3" w14:textId="77777777" w:rsidTr="009C5388">
        <w:tc>
          <w:tcPr>
            <w:tcW w:w="10278" w:type="dxa"/>
          </w:tcPr>
          <w:p w14:paraId="04DBA055" w14:textId="77777777" w:rsidR="009C5388" w:rsidRDefault="008735C1" w:rsidP="009C5388">
            <w:pPr>
              <w:pStyle w:val="ListParagraph"/>
              <w:numPr>
                <w:ilvl w:val="0"/>
                <w:numId w:val="4"/>
              </w:numPr>
              <w:ind w:right="-720"/>
              <w:rPr>
                <w:sz w:val="20"/>
                <w:szCs w:val="20"/>
              </w:rPr>
            </w:pPr>
            <w:r>
              <w:rPr>
                <w:sz w:val="20"/>
                <w:szCs w:val="20"/>
              </w:rPr>
              <w:t>Domestic</w:t>
            </w:r>
            <w:r w:rsidR="009C5388">
              <w:rPr>
                <w:sz w:val="20"/>
                <w:szCs w:val="20"/>
              </w:rPr>
              <w:t xml:space="preserve"> problems interfere with work, attendance, conduct on the job.</w:t>
            </w:r>
          </w:p>
        </w:tc>
        <w:tc>
          <w:tcPr>
            <w:tcW w:w="810" w:type="dxa"/>
          </w:tcPr>
          <w:p w14:paraId="78A281D1" w14:textId="77777777" w:rsidR="009C5388" w:rsidRPr="00956245" w:rsidRDefault="009C5388" w:rsidP="00354095">
            <w:pPr>
              <w:ind w:right="-720"/>
              <w:jc w:val="center"/>
              <w:rPr>
                <w:sz w:val="20"/>
                <w:szCs w:val="20"/>
              </w:rPr>
            </w:pPr>
          </w:p>
        </w:tc>
      </w:tr>
      <w:tr w:rsidR="009C5388" w14:paraId="401D908E" w14:textId="77777777" w:rsidTr="009C5388">
        <w:tc>
          <w:tcPr>
            <w:tcW w:w="10278" w:type="dxa"/>
          </w:tcPr>
          <w:p w14:paraId="7B93D488" w14:textId="77777777" w:rsidR="009C5388" w:rsidRDefault="009C5388" w:rsidP="009C5388">
            <w:pPr>
              <w:pStyle w:val="ListParagraph"/>
              <w:numPr>
                <w:ilvl w:val="0"/>
                <w:numId w:val="4"/>
              </w:numPr>
              <w:ind w:right="-720"/>
              <w:rPr>
                <w:sz w:val="20"/>
                <w:szCs w:val="20"/>
              </w:rPr>
            </w:pPr>
            <w:r>
              <w:rPr>
                <w:sz w:val="20"/>
                <w:szCs w:val="20"/>
              </w:rPr>
              <w:t>Evidence of financial problems, including, borrowing, or attempting to borrow money from coworkers.</w:t>
            </w:r>
          </w:p>
        </w:tc>
        <w:tc>
          <w:tcPr>
            <w:tcW w:w="810" w:type="dxa"/>
          </w:tcPr>
          <w:p w14:paraId="714D5E0A" w14:textId="77777777" w:rsidR="009C5388" w:rsidRPr="00956245" w:rsidRDefault="009C5388" w:rsidP="00354095">
            <w:pPr>
              <w:ind w:right="-720"/>
              <w:jc w:val="center"/>
              <w:rPr>
                <w:sz w:val="20"/>
                <w:szCs w:val="20"/>
              </w:rPr>
            </w:pPr>
          </w:p>
        </w:tc>
      </w:tr>
      <w:tr w:rsidR="00B07591" w14:paraId="3D501916" w14:textId="77777777" w:rsidTr="009C5388">
        <w:tc>
          <w:tcPr>
            <w:tcW w:w="10278" w:type="dxa"/>
          </w:tcPr>
          <w:p w14:paraId="493F7938" w14:textId="77777777" w:rsidR="00B07591" w:rsidRDefault="00B07591" w:rsidP="009C5388">
            <w:pPr>
              <w:pStyle w:val="ListParagraph"/>
              <w:numPr>
                <w:ilvl w:val="0"/>
                <w:numId w:val="4"/>
              </w:numPr>
              <w:ind w:right="-720"/>
              <w:rPr>
                <w:sz w:val="20"/>
                <w:szCs w:val="20"/>
              </w:rPr>
            </w:pPr>
            <w:r>
              <w:rPr>
                <w:sz w:val="20"/>
                <w:szCs w:val="20"/>
              </w:rPr>
              <w:t>Deterioration of hygiene and personal appearance.</w:t>
            </w:r>
          </w:p>
        </w:tc>
        <w:tc>
          <w:tcPr>
            <w:tcW w:w="810" w:type="dxa"/>
          </w:tcPr>
          <w:p w14:paraId="231A26D2" w14:textId="77777777" w:rsidR="00B07591" w:rsidRPr="00956245" w:rsidRDefault="00B07591" w:rsidP="00354095">
            <w:pPr>
              <w:ind w:right="-720"/>
              <w:jc w:val="center"/>
              <w:rPr>
                <w:sz w:val="20"/>
                <w:szCs w:val="20"/>
              </w:rPr>
            </w:pPr>
          </w:p>
        </w:tc>
      </w:tr>
      <w:tr w:rsidR="00B07591" w14:paraId="7305312F" w14:textId="77777777" w:rsidTr="009C5388">
        <w:tc>
          <w:tcPr>
            <w:tcW w:w="10278" w:type="dxa"/>
          </w:tcPr>
          <w:p w14:paraId="44DF2FD1" w14:textId="77777777" w:rsidR="00B07591" w:rsidRPr="00B07591" w:rsidRDefault="00B07591" w:rsidP="00B07591">
            <w:pPr>
              <w:pStyle w:val="ListParagraph"/>
              <w:numPr>
                <w:ilvl w:val="0"/>
                <w:numId w:val="4"/>
              </w:numPr>
              <w:ind w:right="-720"/>
              <w:rPr>
                <w:sz w:val="20"/>
                <w:szCs w:val="20"/>
              </w:rPr>
            </w:pPr>
            <w:r>
              <w:rPr>
                <w:sz w:val="20"/>
                <w:szCs w:val="20"/>
              </w:rPr>
              <w:t>Apparent loss of ethical values.  Demonstrates disrespect toward supervisor and coworkers.</w:t>
            </w:r>
          </w:p>
        </w:tc>
        <w:tc>
          <w:tcPr>
            <w:tcW w:w="810" w:type="dxa"/>
          </w:tcPr>
          <w:p w14:paraId="413A4210" w14:textId="77777777" w:rsidR="00B07591" w:rsidRPr="00956245" w:rsidRDefault="00B07591" w:rsidP="00354095">
            <w:pPr>
              <w:ind w:right="-720"/>
              <w:jc w:val="center"/>
              <w:rPr>
                <w:sz w:val="20"/>
                <w:szCs w:val="20"/>
              </w:rPr>
            </w:pPr>
          </w:p>
        </w:tc>
      </w:tr>
      <w:tr w:rsidR="00B07591" w14:paraId="0E4A4CD3" w14:textId="77777777" w:rsidTr="009C5388">
        <w:tc>
          <w:tcPr>
            <w:tcW w:w="10278" w:type="dxa"/>
          </w:tcPr>
          <w:p w14:paraId="293CBBF5" w14:textId="77777777" w:rsidR="00B07591" w:rsidRDefault="00B07591" w:rsidP="00244529">
            <w:pPr>
              <w:pStyle w:val="ListParagraph"/>
              <w:numPr>
                <w:ilvl w:val="0"/>
                <w:numId w:val="4"/>
              </w:numPr>
              <w:ind w:right="-720"/>
              <w:rPr>
                <w:sz w:val="20"/>
                <w:szCs w:val="20"/>
              </w:rPr>
            </w:pPr>
            <w:r>
              <w:rPr>
                <w:sz w:val="20"/>
                <w:szCs w:val="20"/>
              </w:rPr>
              <w:t>Property is damaged, lost, or stolen while in possession or bein</w:t>
            </w:r>
            <w:r w:rsidR="00244529">
              <w:rPr>
                <w:sz w:val="20"/>
                <w:szCs w:val="20"/>
              </w:rPr>
              <w:t>g</w:t>
            </w:r>
            <w:r>
              <w:rPr>
                <w:sz w:val="20"/>
                <w:szCs w:val="20"/>
              </w:rPr>
              <w:t xml:space="preserve"> watched or guarded by employee.</w:t>
            </w:r>
          </w:p>
        </w:tc>
        <w:tc>
          <w:tcPr>
            <w:tcW w:w="810" w:type="dxa"/>
          </w:tcPr>
          <w:p w14:paraId="1A035E6D" w14:textId="77777777" w:rsidR="00B07591" w:rsidRPr="00956245" w:rsidRDefault="00B07591" w:rsidP="00354095">
            <w:pPr>
              <w:ind w:right="-720"/>
              <w:jc w:val="center"/>
              <w:rPr>
                <w:sz w:val="20"/>
                <w:szCs w:val="20"/>
              </w:rPr>
            </w:pPr>
          </w:p>
        </w:tc>
      </w:tr>
      <w:tr w:rsidR="00B07591" w14:paraId="60685F78" w14:textId="77777777" w:rsidTr="009C5388">
        <w:tc>
          <w:tcPr>
            <w:tcW w:w="10278" w:type="dxa"/>
          </w:tcPr>
          <w:p w14:paraId="5371EA3B" w14:textId="77777777" w:rsidR="00B07591" w:rsidRDefault="00B07591" w:rsidP="00B07591">
            <w:pPr>
              <w:pStyle w:val="ListParagraph"/>
              <w:numPr>
                <w:ilvl w:val="0"/>
                <w:numId w:val="4"/>
              </w:numPr>
              <w:ind w:right="-720"/>
              <w:rPr>
                <w:sz w:val="20"/>
                <w:szCs w:val="20"/>
              </w:rPr>
            </w:pPr>
            <w:r>
              <w:rPr>
                <w:sz w:val="20"/>
                <w:szCs w:val="20"/>
              </w:rPr>
              <w:t>Excessive personal phone calls, pagers</w:t>
            </w:r>
            <w:r w:rsidR="00244529">
              <w:rPr>
                <w:sz w:val="20"/>
                <w:szCs w:val="20"/>
              </w:rPr>
              <w:t xml:space="preserve"> and/or cell phones</w:t>
            </w:r>
            <w:r>
              <w:rPr>
                <w:sz w:val="20"/>
                <w:szCs w:val="20"/>
              </w:rPr>
              <w:t xml:space="preserve"> going off while at work.</w:t>
            </w:r>
          </w:p>
        </w:tc>
        <w:tc>
          <w:tcPr>
            <w:tcW w:w="810" w:type="dxa"/>
          </w:tcPr>
          <w:p w14:paraId="5433C062" w14:textId="77777777" w:rsidR="00B07591" w:rsidRPr="00956245" w:rsidRDefault="00B07591" w:rsidP="00354095">
            <w:pPr>
              <w:ind w:right="-720"/>
              <w:jc w:val="center"/>
              <w:rPr>
                <w:sz w:val="20"/>
                <w:szCs w:val="20"/>
              </w:rPr>
            </w:pPr>
          </w:p>
        </w:tc>
      </w:tr>
      <w:tr w:rsidR="00B07591" w14:paraId="4F5E0E6B" w14:textId="77777777" w:rsidTr="009C5388">
        <w:tc>
          <w:tcPr>
            <w:tcW w:w="10278" w:type="dxa"/>
          </w:tcPr>
          <w:p w14:paraId="1F235FB4" w14:textId="77777777" w:rsidR="00B07591" w:rsidRDefault="00B07591" w:rsidP="00B07591">
            <w:pPr>
              <w:pStyle w:val="ListParagraph"/>
              <w:numPr>
                <w:ilvl w:val="0"/>
                <w:numId w:val="4"/>
              </w:numPr>
              <w:ind w:right="-720"/>
              <w:rPr>
                <w:sz w:val="20"/>
                <w:szCs w:val="20"/>
              </w:rPr>
            </w:pPr>
            <w:r>
              <w:rPr>
                <w:sz w:val="20"/>
                <w:szCs w:val="20"/>
              </w:rPr>
              <w:t>Mood swings during the day.</w:t>
            </w:r>
          </w:p>
        </w:tc>
        <w:tc>
          <w:tcPr>
            <w:tcW w:w="810" w:type="dxa"/>
          </w:tcPr>
          <w:p w14:paraId="2B1B3F74" w14:textId="77777777" w:rsidR="00B07591" w:rsidRPr="00956245" w:rsidRDefault="00B07591" w:rsidP="00354095">
            <w:pPr>
              <w:ind w:right="-720"/>
              <w:jc w:val="center"/>
              <w:rPr>
                <w:sz w:val="20"/>
                <w:szCs w:val="20"/>
              </w:rPr>
            </w:pPr>
          </w:p>
        </w:tc>
      </w:tr>
      <w:tr w:rsidR="00B07591" w14:paraId="5F37B1B1" w14:textId="77777777" w:rsidTr="009C5388">
        <w:tc>
          <w:tcPr>
            <w:tcW w:w="10278" w:type="dxa"/>
          </w:tcPr>
          <w:p w14:paraId="665C116F" w14:textId="77777777" w:rsidR="00B07591" w:rsidRDefault="00B07591" w:rsidP="00B07591">
            <w:pPr>
              <w:pStyle w:val="ListParagraph"/>
              <w:numPr>
                <w:ilvl w:val="0"/>
                <w:numId w:val="4"/>
              </w:numPr>
              <w:ind w:right="-720"/>
              <w:rPr>
                <w:sz w:val="20"/>
                <w:szCs w:val="20"/>
              </w:rPr>
            </w:pPr>
            <w:r>
              <w:rPr>
                <w:sz w:val="20"/>
                <w:szCs w:val="20"/>
              </w:rPr>
              <w:t>Mood swings from one day to the next.  Unwillingness to “pitch in” and help out other coworkers.</w:t>
            </w:r>
          </w:p>
        </w:tc>
        <w:tc>
          <w:tcPr>
            <w:tcW w:w="810" w:type="dxa"/>
          </w:tcPr>
          <w:p w14:paraId="7515C51C" w14:textId="77777777" w:rsidR="00B07591" w:rsidRPr="00956245" w:rsidRDefault="00B07591" w:rsidP="00354095">
            <w:pPr>
              <w:ind w:right="-720"/>
              <w:jc w:val="center"/>
              <w:rPr>
                <w:sz w:val="20"/>
                <w:szCs w:val="20"/>
              </w:rPr>
            </w:pPr>
          </w:p>
        </w:tc>
      </w:tr>
      <w:tr w:rsidR="00B07591" w14:paraId="2EF386AA" w14:textId="77777777" w:rsidTr="009C5388">
        <w:tc>
          <w:tcPr>
            <w:tcW w:w="10278" w:type="dxa"/>
          </w:tcPr>
          <w:p w14:paraId="76A8AA24" w14:textId="77777777" w:rsidR="00B07591" w:rsidRDefault="00B07591" w:rsidP="00B07591">
            <w:pPr>
              <w:pStyle w:val="ListParagraph"/>
              <w:numPr>
                <w:ilvl w:val="0"/>
                <w:numId w:val="4"/>
              </w:numPr>
              <w:ind w:right="-720"/>
              <w:rPr>
                <w:sz w:val="20"/>
                <w:szCs w:val="20"/>
              </w:rPr>
            </w:pPr>
            <w:r>
              <w:rPr>
                <w:sz w:val="20"/>
                <w:szCs w:val="20"/>
              </w:rPr>
              <w:t>Complaints of not feeling well to the exclusion of duties.</w:t>
            </w:r>
          </w:p>
        </w:tc>
        <w:tc>
          <w:tcPr>
            <w:tcW w:w="810" w:type="dxa"/>
          </w:tcPr>
          <w:p w14:paraId="3F9414EC" w14:textId="77777777" w:rsidR="00B07591" w:rsidRPr="00956245" w:rsidRDefault="00B07591" w:rsidP="00354095">
            <w:pPr>
              <w:ind w:right="-720"/>
              <w:jc w:val="center"/>
              <w:rPr>
                <w:sz w:val="20"/>
                <w:szCs w:val="20"/>
              </w:rPr>
            </w:pPr>
          </w:p>
        </w:tc>
      </w:tr>
      <w:tr w:rsidR="00B07591" w14:paraId="1FC0DB7C" w14:textId="77777777" w:rsidTr="009C5388">
        <w:tc>
          <w:tcPr>
            <w:tcW w:w="10278" w:type="dxa"/>
          </w:tcPr>
          <w:p w14:paraId="4F81F4EF" w14:textId="77777777" w:rsidR="00B07591" w:rsidRDefault="00B07591" w:rsidP="00B07591">
            <w:pPr>
              <w:pStyle w:val="ListParagraph"/>
              <w:numPr>
                <w:ilvl w:val="0"/>
                <w:numId w:val="4"/>
              </w:numPr>
              <w:ind w:right="-720"/>
              <w:rPr>
                <w:sz w:val="20"/>
                <w:szCs w:val="20"/>
              </w:rPr>
            </w:pPr>
            <w:r>
              <w:rPr>
                <w:sz w:val="20"/>
                <w:szCs w:val="20"/>
              </w:rPr>
              <w:t>Claims of getting help for various personal problems without improving job performance, attendance or attitude.</w:t>
            </w:r>
          </w:p>
        </w:tc>
        <w:tc>
          <w:tcPr>
            <w:tcW w:w="810" w:type="dxa"/>
          </w:tcPr>
          <w:p w14:paraId="479E521C" w14:textId="77777777" w:rsidR="00B07591" w:rsidRPr="00956245" w:rsidRDefault="00B07591" w:rsidP="00354095">
            <w:pPr>
              <w:ind w:right="-720"/>
              <w:jc w:val="center"/>
              <w:rPr>
                <w:sz w:val="20"/>
                <w:szCs w:val="20"/>
              </w:rPr>
            </w:pPr>
          </w:p>
        </w:tc>
      </w:tr>
      <w:tr w:rsidR="00B07591" w14:paraId="155FA077" w14:textId="77777777" w:rsidTr="009C5388">
        <w:tc>
          <w:tcPr>
            <w:tcW w:w="10278" w:type="dxa"/>
          </w:tcPr>
          <w:p w14:paraId="44B0D952" w14:textId="77777777" w:rsidR="00B07591" w:rsidRDefault="00B07591" w:rsidP="00B07591">
            <w:pPr>
              <w:pStyle w:val="ListParagraph"/>
              <w:numPr>
                <w:ilvl w:val="0"/>
                <w:numId w:val="4"/>
              </w:numPr>
              <w:ind w:right="-720"/>
              <w:rPr>
                <w:sz w:val="20"/>
                <w:szCs w:val="20"/>
              </w:rPr>
            </w:pPr>
            <w:r>
              <w:rPr>
                <w:sz w:val="20"/>
                <w:szCs w:val="20"/>
              </w:rPr>
              <w:t>Inappropriate requests for outstanding recognition or mediocre job performance.</w:t>
            </w:r>
          </w:p>
        </w:tc>
        <w:tc>
          <w:tcPr>
            <w:tcW w:w="810" w:type="dxa"/>
          </w:tcPr>
          <w:p w14:paraId="4F8DFE3F" w14:textId="77777777" w:rsidR="00B07591" w:rsidRPr="00956245" w:rsidRDefault="00B07591" w:rsidP="00354095">
            <w:pPr>
              <w:ind w:right="-720"/>
              <w:jc w:val="center"/>
              <w:rPr>
                <w:sz w:val="20"/>
                <w:szCs w:val="20"/>
              </w:rPr>
            </w:pPr>
          </w:p>
        </w:tc>
      </w:tr>
      <w:tr w:rsidR="00B07591" w14:paraId="200429D1" w14:textId="77777777" w:rsidTr="009C5388">
        <w:tc>
          <w:tcPr>
            <w:tcW w:w="10278" w:type="dxa"/>
          </w:tcPr>
          <w:p w14:paraId="109BA616" w14:textId="77777777" w:rsidR="00B07591" w:rsidRDefault="00B07591" w:rsidP="00244529">
            <w:pPr>
              <w:pStyle w:val="ListParagraph"/>
              <w:numPr>
                <w:ilvl w:val="0"/>
                <w:numId w:val="4"/>
              </w:numPr>
              <w:ind w:right="-720"/>
              <w:rPr>
                <w:sz w:val="20"/>
                <w:szCs w:val="20"/>
              </w:rPr>
            </w:pPr>
            <w:r>
              <w:rPr>
                <w:sz w:val="20"/>
                <w:szCs w:val="20"/>
              </w:rPr>
              <w:t>Excessive apologizing for work, attendance problems, et</w:t>
            </w:r>
            <w:r w:rsidR="00244529">
              <w:rPr>
                <w:sz w:val="20"/>
                <w:szCs w:val="20"/>
              </w:rPr>
              <w:t>c.</w:t>
            </w:r>
            <w:r>
              <w:rPr>
                <w:sz w:val="20"/>
                <w:szCs w:val="20"/>
              </w:rPr>
              <w:t>, without correcting problematic behavior</w:t>
            </w:r>
            <w:r w:rsidR="00244529">
              <w:rPr>
                <w:sz w:val="20"/>
                <w:szCs w:val="20"/>
              </w:rPr>
              <w:t>.</w:t>
            </w:r>
          </w:p>
        </w:tc>
        <w:tc>
          <w:tcPr>
            <w:tcW w:w="810" w:type="dxa"/>
          </w:tcPr>
          <w:p w14:paraId="3E3F5DF4" w14:textId="77777777" w:rsidR="00B07591" w:rsidRPr="00956245" w:rsidRDefault="00B07591" w:rsidP="00354095">
            <w:pPr>
              <w:ind w:right="-720"/>
              <w:jc w:val="center"/>
              <w:rPr>
                <w:sz w:val="20"/>
                <w:szCs w:val="20"/>
              </w:rPr>
            </w:pPr>
          </w:p>
        </w:tc>
      </w:tr>
      <w:tr w:rsidR="00B07591" w14:paraId="4766EAD8" w14:textId="77777777" w:rsidTr="009C5388">
        <w:tc>
          <w:tcPr>
            <w:tcW w:w="10278" w:type="dxa"/>
          </w:tcPr>
          <w:p w14:paraId="5AC4F80A" w14:textId="77777777" w:rsidR="00B07591" w:rsidRDefault="00091627" w:rsidP="00B07591">
            <w:pPr>
              <w:pStyle w:val="ListParagraph"/>
              <w:numPr>
                <w:ilvl w:val="0"/>
                <w:numId w:val="4"/>
              </w:numPr>
              <w:ind w:right="-720"/>
              <w:rPr>
                <w:sz w:val="20"/>
                <w:szCs w:val="20"/>
              </w:rPr>
            </w:pPr>
            <w:r>
              <w:rPr>
                <w:sz w:val="20"/>
                <w:szCs w:val="20"/>
              </w:rPr>
              <w:t>Refusal to follow reasonable instructions of work supervisor.</w:t>
            </w:r>
          </w:p>
        </w:tc>
        <w:tc>
          <w:tcPr>
            <w:tcW w:w="810" w:type="dxa"/>
          </w:tcPr>
          <w:p w14:paraId="516C6B8D" w14:textId="77777777" w:rsidR="00B07591" w:rsidRPr="00956245" w:rsidRDefault="00B07591" w:rsidP="00354095">
            <w:pPr>
              <w:ind w:right="-720"/>
              <w:jc w:val="center"/>
              <w:rPr>
                <w:sz w:val="20"/>
                <w:szCs w:val="20"/>
              </w:rPr>
            </w:pPr>
          </w:p>
        </w:tc>
      </w:tr>
      <w:tr w:rsidR="00091627" w14:paraId="73822B54" w14:textId="77777777" w:rsidTr="009C5388">
        <w:tc>
          <w:tcPr>
            <w:tcW w:w="10278" w:type="dxa"/>
          </w:tcPr>
          <w:p w14:paraId="524C4C84" w14:textId="77777777" w:rsidR="00091627" w:rsidRDefault="00091627" w:rsidP="00B07591">
            <w:pPr>
              <w:pStyle w:val="ListParagraph"/>
              <w:numPr>
                <w:ilvl w:val="0"/>
                <w:numId w:val="4"/>
              </w:numPr>
              <w:ind w:right="-720"/>
              <w:rPr>
                <w:sz w:val="20"/>
                <w:szCs w:val="20"/>
              </w:rPr>
            </w:pPr>
            <w:r>
              <w:rPr>
                <w:sz w:val="20"/>
                <w:szCs w:val="20"/>
              </w:rPr>
              <w:t xml:space="preserve">Complaints </w:t>
            </w:r>
            <w:r w:rsidR="00550653">
              <w:rPr>
                <w:sz w:val="20"/>
                <w:szCs w:val="20"/>
              </w:rPr>
              <w:t>of</w:t>
            </w:r>
            <w:r>
              <w:rPr>
                <w:sz w:val="20"/>
                <w:szCs w:val="20"/>
              </w:rPr>
              <w:t xml:space="preserve"> sexual or other types of harassment from coworkers/customers.</w:t>
            </w:r>
          </w:p>
        </w:tc>
        <w:tc>
          <w:tcPr>
            <w:tcW w:w="810" w:type="dxa"/>
          </w:tcPr>
          <w:p w14:paraId="54203AF2" w14:textId="77777777" w:rsidR="00091627" w:rsidRPr="00956245" w:rsidRDefault="00091627" w:rsidP="00354095">
            <w:pPr>
              <w:ind w:right="-720"/>
              <w:jc w:val="center"/>
              <w:rPr>
                <w:sz w:val="20"/>
                <w:szCs w:val="20"/>
              </w:rPr>
            </w:pPr>
          </w:p>
        </w:tc>
      </w:tr>
      <w:tr w:rsidR="00091627" w14:paraId="72865646" w14:textId="77777777" w:rsidTr="009C5388">
        <w:tc>
          <w:tcPr>
            <w:tcW w:w="10278" w:type="dxa"/>
          </w:tcPr>
          <w:p w14:paraId="63C5386A" w14:textId="77777777" w:rsidR="00091627" w:rsidRPr="00091627" w:rsidRDefault="00091627" w:rsidP="00091627">
            <w:pPr>
              <w:pStyle w:val="ListParagraph"/>
              <w:numPr>
                <w:ilvl w:val="0"/>
                <w:numId w:val="4"/>
              </w:numPr>
              <w:ind w:right="-720"/>
              <w:rPr>
                <w:sz w:val="20"/>
                <w:szCs w:val="20"/>
              </w:rPr>
            </w:pPr>
            <w:r>
              <w:rPr>
                <w:sz w:val="20"/>
                <w:szCs w:val="20"/>
              </w:rPr>
              <w:t>Disparaging remarks, jokes and humor of an ethnic or racial nature.</w:t>
            </w:r>
          </w:p>
        </w:tc>
        <w:tc>
          <w:tcPr>
            <w:tcW w:w="810" w:type="dxa"/>
          </w:tcPr>
          <w:p w14:paraId="201220F0" w14:textId="77777777" w:rsidR="00091627" w:rsidRPr="00956245" w:rsidRDefault="00091627" w:rsidP="00354095">
            <w:pPr>
              <w:ind w:right="-720"/>
              <w:jc w:val="center"/>
              <w:rPr>
                <w:sz w:val="20"/>
                <w:szCs w:val="20"/>
              </w:rPr>
            </w:pPr>
          </w:p>
        </w:tc>
      </w:tr>
      <w:tr w:rsidR="00091627" w14:paraId="7E76F037" w14:textId="77777777" w:rsidTr="009C5388">
        <w:tc>
          <w:tcPr>
            <w:tcW w:w="10278" w:type="dxa"/>
          </w:tcPr>
          <w:p w14:paraId="26A8B963" w14:textId="77777777" w:rsidR="00091627" w:rsidRDefault="00091627" w:rsidP="00091627">
            <w:pPr>
              <w:pStyle w:val="ListParagraph"/>
              <w:numPr>
                <w:ilvl w:val="0"/>
                <w:numId w:val="4"/>
              </w:numPr>
              <w:ind w:right="-720"/>
              <w:rPr>
                <w:sz w:val="20"/>
                <w:szCs w:val="20"/>
              </w:rPr>
            </w:pPr>
            <w:r>
              <w:rPr>
                <w:sz w:val="20"/>
                <w:szCs w:val="20"/>
              </w:rPr>
              <w:t>Use of profanity on the job that is offensive to coworkers.</w:t>
            </w:r>
          </w:p>
        </w:tc>
        <w:tc>
          <w:tcPr>
            <w:tcW w:w="810" w:type="dxa"/>
          </w:tcPr>
          <w:p w14:paraId="31DCCB7B" w14:textId="77777777" w:rsidR="00091627" w:rsidRPr="00956245" w:rsidRDefault="00091627" w:rsidP="00354095">
            <w:pPr>
              <w:ind w:right="-720"/>
              <w:jc w:val="center"/>
              <w:rPr>
                <w:sz w:val="20"/>
                <w:szCs w:val="20"/>
              </w:rPr>
            </w:pPr>
          </w:p>
        </w:tc>
      </w:tr>
      <w:tr w:rsidR="00091627" w14:paraId="46208207" w14:textId="77777777" w:rsidTr="009C5388">
        <w:tc>
          <w:tcPr>
            <w:tcW w:w="10278" w:type="dxa"/>
          </w:tcPr>
          <w:p w14:paraId="33EA7993" w14:textId="77777777" w:rsidR="00091627" w:rsidRDefault="00091627" w:rsidP="00091627">
            <w:pPr>
              <w:pStyle w:val="ListParagraph"/>
              <w:numPr>
                <w:ilvl w:val="0"/>
                <w:numId w:val="4"/>
              </w:numPr>
              <w:ind w:right="-720"/>
              <w:rPr>
                <w:sz w:val="20"/>
                <w:szCs w:val="20"/>
              </w:rPr>
            </w:pPr>
          </w:p>
        </w:tc>
        <w:tc>
          <w:tcPr>
            <w:tcW w:w="810" w:type="dxa"/>
          </w:tcPr>
          <w:p w14:paraId="4546BF2A" w14:textId="77777777" w:rsidR="00091627" w:rsidRPr="00956245" w:rsidRDefault="00091627" w:rsidP="00354095">
            <w:pPr>
              <w:ind w:right="-720"/>
              <w:jc w:val="center"/>
              <w:rPr>
                <w:sz w:val="20"/>
                <w:szCs w:val="20"/>
              </w:rPr>
            </w:pPr>
          </w:p>
        </w:tc>
      </w:tr>
    </w:tbl>
    <w:p w14:paraId="6829233A" w14:textId="77777777" w:rsidR="00493BB5" w:rsidRPr="00354095" w:rsidRDefault="00091627" w:rsidP="00091627">
      <w:pPr>
        <w:spacing w:after="0"/>
        <w:ind w:left="-720" w:right="-720"/>
        <w:rPr>
          <w:b/>
          <w:sz w:val="28"/>
          <w:szCs w:val="28"/>
        </w:rPr>
      </w:pPr>
      <w:r>
        <w:rPr>
          <w:b/>
          <w:sz w:val="28"/>
          <w:szCs w:val="28"/>
        </w:rPr>
        <w:t>Notes:</w:t>
      </w:r>
    </w:p>
    <w:sectPr w:rsidR="00493BB5" w:rsidRPr="00354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10428"/>
    <w:multiLevelType w:val="hybridMultilevel"/>
    <w:tmpl w:val="7390E8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904470"/>
    <w:multiLevelType w:val="hybridMultilevel"/>
    <w:tmpl w:val="6D0E4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44BD7"/>
    <w:multiLevelType w:val="hybridMultilevel"/>
    <w:tmpl w:val="EE105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1A2A96"/>
    <w:multiLevelType w:val="hybridMultilevel"/>
    <w:tmpl w:val="E82448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095"/>
    <w:rsid w:val="00091627"/>
    <w:rsid w:val="00244529"/>
    <w:rsid w:val="00354095"/>
    <w:rsid w:val="00493BB5"/>
    <w:rsid w:val="00550653"/>
    <w:rsid w:val="00567713"/>
    <w:rsid w:val="006A123D"/>
    <w:rsid w:val="008735C1"/>
    <w:rsid w:val="00954BE0"/>
    <w:rsid w:val="00956245"/>
    <w:rsid w:val="009C5388"/>
    <w:rsid w:val="00B07591"/>
    <w:rsid w:val="00BC09FC"/>
    <w:rsid w:val="00C762B0"/>
    <w:rsid w:val="00C8674C"/>
    <w:rsid w:val="00E33AB1"/>
    <w:rsid w:val="00EA76EB"/>
    <w:rsid w:val="00FB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90BA9"/>
  <w15:docId w15:val="{137E2983-5C0F-470E-AC93-F3F8B6E50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559</Words>
  <Characters>3192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Catholic Human Services, Inc.</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dc:creator>
  <cp:lastModifiedBy>Betsy Rees</cp:lastModifiedBy>
  <cp:revision>2</cp:revision>
  <dcterms:created xsi:type="dcterms:W3CDTF">2021-05-21T20:19:00Z</dcterms:created>
  <dcterms:modified xsi:type="dcterms:W3CDTF">2021-05-21T20:19:00Z</dcterms:modified>
</cp:coreProperties>
</file>