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6C7D0244" w14:textId="77777777" w:rsidTr="000653D7">
        <w:tc>
          <w:tcPr>
            <w:tcW w:w="1908" w:type="dxa"/>
            <w:shd w:val="clear" w:color="auto" w:fill="F2F2F2"/>
          </w:tcPr>
          <w:p w14:paraId="00F0D907"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Job Title:</w:t>
            </w:r>
          </w:p>
        </w:tc>
        <w:tc>
          <w:tcPr>
            <w:tcW w:w="7668" w:type="dxa"/>
          </w:tcPr>
          <w:p w14:paraId="32C28BE1" w14:textId="77777777" w:rsidR="00D74263" w:rsidRPr="00E06F81" w:rsidRDefault="007D750A" w:rsidP="007D750A">
            <w:pPr>
              <w:rPr>
                <w:rFonts w:ascii="Century Gothic" w:hAnsi="Century Gothic"/>
                <w:b/>
              </w:rPr>
            </w:pPr>
            <w:r w:rsidRPr="00E06F81">
              <w:rPr>
                <w:rStyle w:val="PlaceholderText"/>
                <w:rFonts w:ascii="Century Gothic" w:hAnsi="Century Gothic"/>
                <w:b/>
                <w:color w:val="auto"/>
              </w:rPr>
              <w:t>Information Technologies Manager</w:t>
            </w:r>
          </w:p>
        </w:tc>
      </w:tr>
      <w:tr w:rsidR="00D74263" w:rsidRPr="00B475DD" w14:paraId="6CDB25C8" w14:textId="77777777" w:rsidTr="000653D7">
        <w:tc>
          <w:tcPr>
            <w:tcW w:w="1908" w:type="dxa"/>
            <w:shd w:val="clear" w:color="auto" w:fill="F2F2F2"/>
          </w:tcPr>
          <w:p w14:paraId="12CCD3A5"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Department:</w:t>
            </w:r>
          </w:p>
        </w:tc>
        <w:tc>
          <w:tcPr>
            <w:tcW w:w="7668" w:type="dxa"/>
          </w:tcPr>
          <w:p w14:paraId="56E01038" w14:textId="77777777" w:rsidR="00D74263" w:rsidRPr="00E06F81" w:rsidRDefault="00776FC3" w:rsidP="004806C6">
            <w:pPr>
              <w:rPr>
                <w:rFonts w:ascii="Century Gothic" w:hAnsi="Century Gothic"/>
                <w:b/>
              </w:rPr>
            </w:pPr>
            <w:r w:rsidRPr="00E06F81">
              <w:rPr>
                <w:rStyle w:val="PlaceholderText"/>
                <w:rFonts w:ascii="Century Gothic" w:hAnsi="Century Gothic"/>
                <w:b/>
                <w:color w:val="auto"/>
              </w:rPr>
              <w:t>Administration</w:t>
            </w:r>
          </w:p>
        </w:tc>
      </w:tr>
      <w:tr w:rsidR="00D74263" w:rsidRPr="00B475DD" w14:paraId="0D2FCA43" w14:textId="77777777" w:rsidTr="000653D7">
        <w:tc>
          <w:tcPr>
            <w:tcW w:w="1908" w:type="dxa"/>
            <w:shd w:val="clear" w:color="auto" w:fill="F2F2F2"/>
          </w:tcPr>
          <w:p w14:paraId="2E456A03"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Reports to:</w:t>
            </w:r>
          </w:p>
        </w:tc>
        <w:tc>
          <w:tcPr>
            <w:tcW w:w="7668" w:type="dxa"/>
          </w:tcPr>
          <w:p w14:paraId="3800AE69" w14:textId="77777777" w:rsidR="00D74263" w:rsidRPr="00E06F81" w:rsidRDefault="00776FC3" w:rsidP="004806C6">
            <w:pPr>
              <w:rPr>
                <w:rFonts w:ascii="Century Gothic" w:hAnsi="Century Gothic"/>
                <w:b/>
              </w:rPr>
            </w:pPr>
            <w:r w:rsidRPr="00E06F81">
              <w:rPr>
                <w:rStyle w:val="PlaceholderText"/>
                <w:rFonts w:ascii="Century Gothic" w:hAnsi="Century Gothic"/>
                <w:b/>
                <w:color w:val="auto"/>
              </w:rPr>
              <w:t>Director</w:t>
            </w:r>
            <w:r w:rsidR="00741903" w:rsidRPr="00E06F81">
              <w:rPr>
                <w:rStyle w:val="PlaceholderText"/>
                <w:rFonts w:ascii="Century Gothic" w:hAnsi="Century Gothic"/>
                <w:b/>
                <w:color w:val="auto"/>
              </w:rPr>
              <w:t xml:space="preserve"> of Operations</w:t>
            </w:r>
          </w:p>
        </w:tc>
      </w:tr>
      <w:tr w:rsidR="00D74263" w:rsidRPr="00B475DD" w14:paraId="1451E303" w14:textId="77777777" w:rsidTr="000653D7">
        <w:tc>
          <w:tcPr>
            <w:tcW w:w="1908" w:type="dxa"/>
            <w:shd w:val="clear" w:color="auto" w:fill="F2F2F2"/>
          </w:tcPr>
          <w:p w14:paraId="7D6F3731"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Grade:</w:t>
            </w:r>
          </w:p>
        </w:tc>
        <w:tc>
          <w:tcPr>
            <w:tcW w:w="7668" w:type="dxa"/>
          </w:tcPr>
          <w:p w14:paraId="2EA53E40" w14:textId="77777777" w:rsidR="00D74263" w:rsidRPr="00E06F81" w:rsidRDefault="007D750A" w:rsidP="007D750A">
            <w:pPr>
              <w:rPr>
                <w:rFonts w:ascii="Century Gothic" w:hAnsi="Century Gothic"/>
                <w:b/>
              </w:rPr>
            </w:pPr>
            <w:r w:rsidRPr="00E06F81">
              <w:rPr>
                <w:rStyle w:val="PlaceholderText"/>
                <w:rFonts w:ascii="Century Gothic" w:hAnsi="Century Gothic"/>
                <w:b/>
                <w:color w:val="auto"/>
              </w:rPr>
              <w:t>L</w:t>
            </w:r>
          </w:p>
        </w:tc>
      </w:tr>
      <w:tr w:rsidR="00D74263" w:rsidRPr="00B475DD" w14:paraId="0CE210B6" w14:textId="77777777" w:rsidTr="000653D7">
        <w:tc>
          <w:tcPr>
            <w:tcW w:w="1908" w:type="dxa"/>
            <w:shd w:val="clear" w:color="auto" w:fill="F2F2F2"/>
          </w:tcPr>
          <w:p w14:paraId="247EA1B0"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Supervises:</w:t>
            </w:r>
          </w:p>
        </w:tc>
        <w:tc>
          <w:tcPr>
            <w:tcW w:w="7668" w:type="dxa"/>
          </w:tcPr>
          <w:p w14:paraId="290DAE3D" w14:textId="2E46BDAC" w:rsidR="00D74263" w:rsidRPr="00E06F81" w:rsidRDefault="00776FC3" w:rsidP="00516A0F">
            <w:pPr>
              <w:rPr>
                <w:rFonts w:ascii="Century Gothic" w:hAnsi="Century Gothic"/>
                <w:b/>
              </w:rPr>
            </w:pPr>
            <w:r w:rsidRPr="00E06F81">
              <w:rPr>
                <w:rStyle w:val="PlaceholderText"/>
                <w:rFonts w:ascii="Century Gothic" w:hAnsi="Century Gothic"/>
                <w:b/>
                <w:color w:val="auto"/>
              </w:rPr>
              <w:t>N</w:t>
            </w:r>
            <w:r w:rsidR="00E06F81">
              <w:rPr>
                <w:rStyle w:val="PlaceholderText"/>
                <w:rFonts w:ascii="Century Gothic" w:hAnsi="Century Gothic"/>
                <w:b/>
                <w:color w:val="auto"/>
              </w:rPr>
              <w:t>/A</w:t>
            </w:r>
          </w:p>
        </w:tc>
      </w:tr>
      <w:tr w:rsidR="00D74263" w:rsidRPr="00B475DD" w14:paraId="19D0B01A" w14:textId="77777777" w:rsidTr="000653D7">
        <w:tc>
          <w:tcPr>
            <w:tcW w:w="1908" w:type="dxa"/>
            <w:shd w:val="clear" w:color="auto" w:fill="F2F2F2"/>
          </w:tcPr>
          <w:p w14:paraId="57A7D295"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FLSA Status:</w:t>
            </w:r>
          </w:p>
        </w:tc>
        <w:tc>
          <w:tcPr>
            <w:tcW w:w="7668" w:type="dxa"/>
          </w:tcPr>
          <w:p w14:paraId="5C468E5F" w14:textId="77777777" w:rsidR="00D74263" w:rsidRPr="00E06F81" w:rsidRDefault="00776FC3" w:rsidP="00516A0F">
            <w:pPr>
              <w:rPr>
                <w:rFonts w:ascii="Century Gothic" w:hAnsi="Century Gothic"/>
                <w:b/>
              </w:rPr>
            </w:pPr>
            <w:r w:rsidRPr="00E06F81">
              <w:rPr>
                <w:rStyle w:val="PlaceholderText"/>
                <w:rFonts w:ascii="Century Gothic" w:hAnsi="Century Gothic"/>
                <w:b/>
                <w:color w:val="auto"/>
              </w:rPr>
              <w:t>Exempt</w:t>
            </w:r>
          </w:p>
        </w:tc>
      </w:tr>
      <w:tr w:rsidR="00D74263" w:rsidRPr="00B475DD" w14:paraId="48FC9392" w14:textId="77777777" w:rsidTr="000653D7">
        <w:tc>
          <w:tcPr>
            <w:tcW w:w="1908" w:type="dxa"/>
            <w:shd w:val="clear" w:color="auto" w:fill="F2F2F2"/>
          </w:tcPr>
          <w:p w14:paraId="760083E6"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Prepared by:</w:t>
            </w:r>
          </w:p>
        </w:tc>
        <w:tc>
          <w:tcPr>
            <w:tcW w:w="7668" w:type="dxa"/>
          </w:tcPr>
          <w:p w14:paraId="0CD10013" w14:textId="77777777" w:rsidR="00D74263" w:rsidRPr="00E06F81" w:rsidRDefault="00776FC3" w:rsidP="00516A0F">
            <w:pPr>
              <w:rPr>
                <w:rFonts w:ascii="Century Gothic" w:hAnsi="Century Gothic"/>
                <w:b/>
              </w:rPr>
            </w:pPr>
            <w:r w:rsidRPr="00E06F81">
              <w:rPr>
                <w:rStyle w:val="PlaceholderText"/>
                <w:rFonts w:ascii="Century Gothic" w:hAnsi="Century Gothic"/>
                <w:b/>
                <w:color w:val="auto"/>
              </w:rPr>
              <w:t>Betsy Rees</w:t>
            </w:r>
          </w:p>
        </w:tc>
      </w:tr>
      <w:tr w:rsidR="00D74263" w:rsidRPr="00B475DD" w14:paraId="0D58D4F7" w14:textId="77777777" w:rsidTr="000653D7">
        <w:tc>
          <w:tcPr>
            <w:tcW w:w="1908" w:type="dxa"/>
            <w:shd w:val="clear" w:color="auto" w:fill="F2F2F2"/>
          </w:tcPr>
          <w:p w14:paraId="1CB62A7F" w14:textId="77777777" w:rsidR="00D74263" w:rsidRPr="00E06F81" w:rsidRDefault="00D74263" w:rsidP="00B475DD">
            <w:pPr>
              <w:pStyle w:val="Label"/>
              <w:rPr>
                <w:rFonts w:ascii="Century Gothic" w:hAnsi="Century Gothic"/>
                <w:color w:val="auto"/>
              </w:rPr>
            </w:pPr>
            <w:r w:rsidRPr="00E06F81">
              <w:rPr>
                <w:rFonts w:ascii="Century Gothic" w:hAnsi="Century Gothic"/>
                <w:color w:val="auto"/>
              </w:rPr>
              <w:t>Date:</w:t>
            </w:r>
          </w:p>
        </w:tc>
        <w:tc>
          <w:tcPr>
            <w:tcW w:w="7668" w:type="dxa"/>
          </w:tcPr>
          <w:p w14:paraId="1389178A" w14:textId="6E382581" w:rsidR="00D74263" w:rsidRPr="00E06F81" w:rsidRDefault="00E06F81" w:rsidP="00741903">
            <w:pPr>
              <w:rPr>
                <w:rFonts w:ascii="Century Gothic" w:hAnsi="Century Gothic"/>
                <w:b/>
              </w:rPr>
            </w:pPr>
            <w:r w:rsidRPr="00E06F81">
              <w:rPr>
                <w:rStyle w:val="PlaceholderText"/>
                <w:rFonts w:ascii="Century Gothic" w:hAnsi="Century Gothic"/>
                <w:b/>
                <w:color w:val="auto"/>
              </w:rPr>
              <w:fldChar w:fldCharType="begin"/>
            </w:r>
            <w:r w:rsidRPr="00E06F81">
              <w:rPr>
                <w:rStyle w:val="PlaceholderText"/>
                <w:rFonts w:ascii="Century Gothic" w:hAnsi="Century Gothic"/>
                <w:b/>
                <w:color w:val="auto"/>
              </w:rPr>
              <w:instrText xml:space="preserve"> SAVEDATE  \@ "MMMM d, yyyy"  \* MERGEFORMAT </w:instrText>
            </w:r>
            <w:r w:rsidRPr="00E06F81">
              <w:rPr>
                <w:rStyle w:val="PlaceholderText"/>
                <w:rFonts w:ascii="Century Gothic" w:hAnsi="Century Gothic"/>
                <w:b/>
                <w:color w:val="auto"/>
              </w:rPr>
              <w:fldChar w:fldCharType="separate"/>
            </w:r>
            <w:r w:rsidR="00AE0377">
              <w:rPr>
                <w:rStyle w:val="PlaceholderText"/>
                <w:rFonts w:ascii="Century Gothic" w:hAnsi="Century Gothic"/>
                <w:b/>
                <w:noProof/>
                <w:color w:val="auto"/>
              </w:rPr>
              <w:t>March 18, 2021</w:t>
            </w:r>
            <w:r w:rsidRPr="00E06F81">
              <w:rPr>
                <w:rStyle w:val="PlaceholderText"/>
                <w:rFonts w:ascii="Century Gothic" w:hAnsi="Century Gothic"/>
                <w:b/>
                <w:color w:val="auto"/>
              </w:rPr>
              <w:fldChar w:fldCharType="end"/>
            </w:r>
          </w:p>
        </w:tc>
      </w:tr>
      <w:tr w:rsidR="00D74263" w:rsidRPr="00B475DD" w14:paraId="17883DD4" w14:textId="77777777" w:rsidTr="000653D7">
        <w:tc>
          <w:tcPr>
            <w:tcW w:w="9576" w:type="dxa"/>
            <w:gridSpan w:val="2"/>
            <w:shd w:val="clear" w:color="auto" w:fill="EEECE1"/>
          </w:tcPr>
          <w:p w14:paraId="23EEB451" w14:textId="77777777" w:rsidR="00D74263" w:rsidRDefault="00D74263" w:rsidP="00D926E3">
            <w:pPr>
              <w:pStyle w:val="Label"/>
              <w:spacing w:before="60"/>
            </w:pPr>
          </w:p>
        </w:tc>
      </w:tr>
      <w:tr w:rsidR="00D74263" w:rsidRPr="00B475DD" w14:paraId="1AE01206" w14:textId="77777777" w:rsidTr="006477EF">
        <w:tc>
          <w:tcPr>
            <w:tcW w:w="9576" w:type="dxa"/>
            <w:gridSpan w:val="2"/>
          </w:tcPr>
          <w:p w14:paraId="60B89C8B" w14:textId="77777777" w:rsidR="00D74263" w:rsidRPr="00D926E3" w:rsidRDefault="00D74263" w:rsidP="00D926E3">
            <w:pPr>
              <w:pStyle w:val="Label"/>
              <w:rPr>
                <w:rFonts w:ascii="Century Gothic" w:hAnsi="Century Gothic"/>
                <w:color w:val="auto"/>
                <w:sz w:val="19"/>
                <w:szCs w:val="19"/>
              </w:rPr>
            </w:pPr>
            <w:r w:rsidRPr="00D926E3">
              <w:rPr>
                <w:rFonts w:ascii="Century Gothic" w:hAnsi="Century Gothic"/>
                <w:color w:val="auto"/>
                <w:sz w:val="19"/>
                <w:szCs w:val="19"/>
              </w:rPr>
              <w:t>Purpose:</w:t>
            </w:r>
          </w:p>
          <w:p w14:paraId="255A78FC" w14:textId="52D4584C" w:rsidR="00D74263" w:rsidRPr="00D926E3" w:rsidRDefault="00776FC3" w:rsidP="00D926E3">
            <w:pPr>
              <w:pStyle w:val="Label"/>
              <w:rPr>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To provide appropriate support to all agency departments in achieving the agency mission and departmental/programmatic plans, objectives, and requirements through </w:t>
            </w:r>
            <w:r w:rsidR="00741903" w:rsidRPr="00D926E3">
              <w:rPr>
                <w:rStyle w:val="PlaceholderText"/>
                <w:rFonts w:ascii="Century Gothic" w:hAnsi="Century Gothic"/>
                <w:b w:val="0"/>
                <w:bCs/>
                <w:color w:val="auto"/>
                <w:sz w:val="19"/>
                <w:szCs w:val="19"/>
              </w:rPr>
              <w:t>overseeing all aspects of the agency’s data processing and communications systems</w:t>
            </w:r>
            <w:r w:rsidR="003E7AF4" w:rsidRPr="00D926E3">
              <w:rPr>
                <w:rStyle w:val="PlaceholderText"/>
                <w:rFonts w:ascii="Century Gothic" w:hAnsi="Century Gothic"/>
                <w:b w:val="0"/>
                <w:bCs/>
                <w:color w:val="auto"/>
                <w:sz w:val="19"/>
                <w:szCs w:val="19"/>
              </w:rPr>
              <w:t>,</w:t>
            </w:r>
            <w:r w:rsidR="00741903" w:rsidRPr="00D926E3">
              <w:rPr>
                <w:rStyle w:val="PlaceholderText"/>
                <w:rFonts w:ascii="Century Gothic" w:hAnsi="Century Gothic"/>
                <w:b w:val="0"/>
                <w:bCs/>
                <w:color w:val="auto"/>
                <w:sz w:val="19"/>
                <w:szCs w:val="19"/>
              </w:rPr>
              <w:t xml:space="preserve"> including computer hardware, software, integration, and automation of program operations.</w:t>
            </w:r>
          </w:p>
        </w:tc>
      </w:tr>
      <w:tr w:rsidR="00D74263" w:rsidRPr="00B475DD" w14:paraId="4FA9AB16" w14:textId="77777777" w:rsidTr="00080A74">
        <w:trPr>
          <w:trHeight w:val="224"/>
        </w:trPr>
        <w:tc>
          <w:tcPr>
            <w:tcW w:w="9576" w:type="dxa"/>
            <w:gridSpan w:val="2"/>
          </w:tcPr>
          <w:p w14:paraId="212025AE" w14:textId="118E1AC9" w:rsidR="00D74263" w:rsidRPr="00D926E3" w:rsidRDefault="00D74263" w:rsidP="00B475DD">
            <w:pPr>
              <w:pStyle w:val="Label"/>
              <w:rPr>
                <w:rFonts w:ascii="Century Gothic" w:hAnsi="Century Gothic"/>
                <w:color w:val="auto"/>
                <w:sz w:val="19"/>
                <w:szCs w:val="19"/>
              </w:rPr>
            </w:pPr>
            <w:r w:rsidRPr="00D926E3">
              <w:rPr>
                <w:rFonts w:ascii="Century Gothic" w:hAnsi="Century Gothic"/>
                <w:color w:val="auto"/>
                <w:sz w:val="19"/>
                <w:szCs w:val="19"/>
              </w:rPr>
              <w:t xml:space="preserve">Essential </w:t>
            </w:r>
            <w:r w:rsidR="003E7AF4" w:rsidRPr="00D926E3">
              <w:rPr>
                <w:rFonts w:ascii="Century Gothic" w:hAnsi="Century Gothic"/>
                <w:color w:val="auto"/>
                <w:sz w:val="19"/>
                <w:szCs w:val="19"/>
              </w:rPr>
              <w:t>F</w:t>
            </w:r>
            <w:r w:rsidRPr="00D926E3">
              <w:rPr>
                <w:rFonts w:ascii="Century Gothic" w:hAnsi="Century Gothic"/>
                <w:color w:val="auto"/>
                <w:sz w:val="19"/>
                <w:szCs w:val="19"/>
              </w:rPr>
              <w:t>unctions:</w:t>
            </w:r>
          </w:p>
          <w:p w14:paraId="69525236" w14:textId="364B34D0" w:rsidR="00C83EA9" w:rsidRPr="00D926E3" w:rsidRDefault="00741903"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Provide information systems planning by keeping abreast of changing technologies as they are relevant to NMCAA operations</w:t>
            </w:r>
            <w:r w:rsidR="003E7AF4" w:rsidRPr="00D926E3">
              <w:rPr>
                <w:rStyle w:val="PlaceholderText"/>
                <w:rFonts w:ascii="Century Gothic" w:hAnsi="Century Gothic"/>
                <w:b w:val="0"/>
                <w:bCs/>
                <w:color w:val="auto"/>
                <w:sz w:val="19"/>
                <w:szCs w:val="19"/>
              </w:rPr>
              <w:t xml:space="preserve">; </w:t>
            </w:r>
            <w:r w:rsidRPr="00D926E3">
              <w:rPr>
                <w:rStyle w:val="PlaceholderText"/>
                <w:rFonts w:ascii="Century Gothic" w:hAnsi="Century Gothic"/>
                <w:b w:val="0"/>
                <w:bCs/>
                <w:color w:val="auto"/>
                <w:sz w:val="19"/>
                <w:szCs w:val="19"/>
              </w:rPr>
              <w:t>work</w:t>
            </w:r>
            <w:r w:rsidR="004A03F1" w:rsidRPr="00D926E3">
              <w:rPr>
                <w:rStyle w:val="PlaceholderText"/>
                <w:rFonts w:ascii="Century Gothic" w:hAnsi="Century Gothic"/>
                <w:b w:val="0"/>
                <w:bCs/>
                <w:color w:val="auto"/>
                <w:sz w:val="19"/>
                <w:szCs w:val="19"/>
              </w:rPr>
              <w:t xml:space="preserve"> closely with NMCAA </w:t>
            </w:r>
            <w:r w:rsidR="003E7AF4" w:rsidRPr="00D926E3">
              <w:rPr>
                <w:rStyle w:val="PlaceholderText"/>
                <w:rFonts w:ascii="Century Gothic" w:hAnsi="Century Gothic"/>
                <w:b w:val="0"/>
                <w:bCs/>
                <w:color w:val="auto"/>
                <w:sz w:val="19"/>
                <w:szCs w:val="19"/>
              </w:rPr>
              <w:t>a</w:t>
            </w:r>
            <w:r w:rsidR="004A03F1" w:rsidRPr="00D926E3">
              <w:rPr>
                <w:rStyle w:val="PlaceholderText"/>
                <w:rFonts w:ascii="Century Gothic" w:hAnsi="Century Gothic"/>
                <w:b w:val="0"/>
                <w:bCs/>
                <w:color w:val="auto"/>
                <w:sz w:val="19"/>
                <w:szCs w:val="19"/>
              </w:rPr>
              <w:t>dministrative and key staff</w:t>
            </w:r>
            <w:r w:rsidR="003E7AF4" w:rsidRPr="00D926E3">
              <w:rPr>
                <w:rStyle w:val="PlaceholderText"/>
                <w:rFonts w:ascii="Century Gothic" w:hAnsi="Century Gothic"/>
                <w:b w:val="0"/>
                <w:bCs/>
                <w:color w:val="auto"/>
                <w:sz w:val="19"/>
                <w:szCs w:val="19"/>
              </w:rPr>
              <w:t>,</w:t>
            </w:r>
            <w:r w:rsidR="004A03F1" w:rsidRPr="00D926E3">
              <w:rPr>
                <w:rStyle w:val="PlaceholderText"/>
                <w:rFonts w:ascii="Century Gothic" w:hAnsi="Century Gothic"/>
                <w:b w:val="0"/>
                <w:bCs/>
                <w:color w:val="auto"/>
                <w:sz w:val="19"/>
                <w:szCs w:val="19"/>
              </w:rPr>
              <w:t xml:space="preserve"> as appropriate, in practically and efficiently utilizing those technologies.</w:t>
            </w:r>
          </w:p>
          <w:p w14:paraId="1628BED5" w14:textId="3669A5DF" w:rsidR="00C83EA9" w:rsidRPr="00D926E3" w:rsidRDefault="004A03F1"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Using the agency’s procurement process, and in coordination with the appropriate </w:t>
            </w:r>
            <w:r w:rsidR="003E7AF4" w:rsidRPr="00D926E3">
              <w:rPr>
                <w:rStyle w:val="PlaceholderText"/>
                <w:rFonts w:ascii="Century Gothic" w:hAnsi="Century Gothic"/>
                <w:b w:val="0"/>
                <w:bCs/>
                <w:color w:val="auto"/>
                <w:sz w:val="19"/>
                <w:szCs w:val="19"/>
              </w:rPr>
              <w:t>a</w:t>
            </w:r>
            <w:r w:rsidRPr="00D926E3">
              <w:rPr>
                <w:rStyle w:val="PlaceholderText"/>
                <w:rFonts w:ascii="Century Gothic" w:hAnsi="Century Gothic"/>
                <w:b w:val="0"/>
                <w:bCs/>
                <w:color w:val="auto"/>
                <w:sz w:val="19"/>
                <w:szCs w:val="19"/>
              </w:rPr>
              <w:t xml:space="preserve">dministrative staff approval, purchase computer hardware, software, and supplies based on product research and specific agency </w:t>
            </w:r>
            <w:r w:rsidR="00AE0377">
              <w:rPr>
                <w:rStyle w:val="PlaceholderText"/>
                <w:rFonts w:ascii="Century Gothic" w:hAnsi="Century Gothic"/>
                <w:b w:val="0"/>
                <w:bCs/>
                <w:color w:val="auto"/>
                <w:sz w:val="19"/>
                <w:szCs w:val="19"/>
              </w:rPr>
              <w:t xml:space="preserve">and </w:t>
            </w:r>
            <w:r w:rsidRPr="00D926E3">
              <w:rPr>
                <w:rStyle w:val="PlaceholderText"/>
                <w:rFonts w:ascii="Century Gothic" w:hAnsi="Century Gothic"/>
                <w:b w:val="0"/>
                <w:bCs/>
                <w:color w:val="auto"/>
                <w:sz w:val="19"/>
                <w:szCs w:val="19"/>
              </w:rPr>
              <w:t xml:space="preserve">department needs. </w:t>
            </w:r>
          </w:p>
          <w:p w14:paraId="342DA35B" w14:textId="0F7289FC" w:rsidR="00C83EA9" w:rsidRPr="00D926E3" w:rsidRDefault="00E2576B"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Arrange for, oversee, assist, </w:t>
            </w:r>
            <w:r w:rsidR="003E7AF4" w:rsidRPr="00D926E3">
              <w:rPr>
                <w:rStyle w:val="PlaceholderText"/>
                <w:rFonts w:ascii="Century Gothic" w:hAnsi="Century Gothic"/>
                <w:b w:val="0"/>
                <w:bCs/>
                <w:color w:val="auto"/>
                <w:sz w:val="19"/>
                <w:szCs w:val="19"/>
              </w:rPr>
              <w:t xml:space="preserve">and </w:t>
            </w:r>
            <w:r w:rsidRPr="00D926E3">
              <w:rPr>
                <w:rStyle w:val="PlaceholderText"/>
                <w:rFonts w:ascii="Century Gothic" w:hAnsi="Century Gothic"/>
                <w:b w:val="0"/>
                <w:bCs/>
                <w:color w:val="auto"/>
                <w:sz w:val="19"/>
                <w:szCs w:val="19"/>
              </w:rPr>
              <w:t>perform</w:t>
            </w:r>
            <w:r w:rsidR="003E7AF4" w:rsidRPr="00D926E3">
              <w:rPr>
                <w:rStyle w:val="PlaceholderText"/>
                <w:rFonts w:ascii="Century Gothic" w:hAnsi="Century Gothic"/>
                <w:b w:val="0"/>
                <w:bCs/>
                <w:color w:val="auto"/>
                <w:sz w:val="19"/>
                <w:szCs w:val="19"/>
              </w:rPr>
              <w:t>,</w:t>
            </w:r>
            <w:r w:rsidRPr="00D926E3">
              <w:rPr>
                <w:rStyle w:val="PlaceholderText"/>
                <w:rFonts w:ascii="Century Gothic" w:hAnsi="Century Gothic"/>
                <w:b w:val="0"/>
                <w:bCs/>
                <w:color w:val="auto"/>
                <w:sz w:val="19"/>
                <w:szCs w:val="19"/>
              </w:rPr>
              <w:t xml:space="preserve"> as appropriate</w:t>
            </w:r>
            <w:r w:rsidR="003E7AF4" w:rsidRPr="00D926E3">
              <w:rPr>
                <w:rStyle w:val="PlaceholderText"/>
                <w:rFonts w:ascii="Century Gothic" w:hAnsi="Century Gothic"/>
                <w:b w:val="0"/>
                <w:bCs/>
                <w:color w:val="auto"/>
                <w:sz w:val="19"/>
                <w:szCs w:val="19"/>
              </w:rPr>
              <w:t>, the following</w:t>
            </w:r>
            <w:r w:rsidRPr="00D926E3">
              <w:rPr>
                <w:rStyle w:val="PlaceholderText"/>
                <w:rFonts w:ascii="Century Gothic" w:hAnsi="Century Gothic"/>
                <w:b w:val="0"/>
                <w:bCs/>
                <w:color w:val="auto"/>
                <w:sz w:val="19"/>
                <w:szCs w:val="19"/>
              </w:rPr>
              <w:t>:</w:t>
            </w:r>
          </w:p>
          <w:p w14:paraId="55E0B9D1" w14:textId="3D137164" w:rsidR="00E2576B" w:rsidRPr="00D926E3" w:rsidRDefault="00E2576B" w:rsidP="00D926E3">
            <w:pPr>
              <w:pStyle w:val="Label"/>
              <w:numPr>
                <w:ilvl w:val="0"/>
                <w:numId w:val="19"/>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Computer system set-up and configuration, software installation, and hardware</w:t>
            </w:r>
            <w:r w:rsidR="003E7AF4" w:rsidRPr="00D926E3">
              <w:rPr>
                <w:rStyle w:val="PlaceholderText"/>
                <w:rFonts w:ascii="Century Gothic" w:hAnsi="Century Gothic"/>
                <w:b w:val="0"/>
                <w:bCs/>
                <w:color w:val="auto"/>
                <w:sz w:val="19"/>
                <w:szCs w:val="19"/>
              </w:rPr>
              <w:t xml:space="preserve"> and </w:t>
            </w:r>
            <w:r w:rsidRPr="00D926E3">
              <w:rPr>
                <w:rStyle w:val="PlaceholderText"/>
                <w:rFonts w:ascii="Century Gothic" w:hAnsi="Century Gothic"/>
                <w:b w:val="0"/>
                <w:bCs/>
                <w:color w:val="auto"/>
                <w:sz w:val="19"/>
                <w:szCs w:val="19"/>
              </w:rPr>
              <w:t>peripherals installation.</w:t>
            </w:r>
          </w:p>
          <w:p w14:paraId="29456603" w14:textId="376BE0B4" w:rsidR="00E2576B" w:rsidRPr="00D926E3" w:rsidRDefault="00E2576B" w:rsidP="00D926E3">
            <w:pPr>
              <w:pStyle w:val="Label"/>
              <w:numPr>
                <w:ilvl w:val="0"/>
                <w:numId w:val="19"/>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Analysis of existing and new systems.</w:t>
            </w:r>
          </w:p>
          <w:p w14:paraId="666747D2" w14:textId="5D0AFC7B" w:rsidR="00E2576B" w:rsidRPr="00D926E3" w:rsidRDefault="00E2576B" w:rsidP="00D926E3">
            <w:pPr>
              <w:pStyle w:val="Label"/>
              <w:numPr>
                <w:ilvl w:val="0"/>
                <w:numId w:val="19"/>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Troubleshoot and use systems diagnostics to identify systems problems.</w:t>
            </w:r>
          </w:p>
          <w:p w14:paraId="233B2F1D" w14:textId="2EE4BB29" w:rsidR="00E2576B" w:rsidRPr="00D926E3" w:rsidRDefault="00E2576B" w:rsidP="00D926E3">
            <w:pPr>
              <w:pStyle w:val="Label"/>
              <w:numPr>
                <w:ilvl w:val="0"/>
                <w:numId w:val="19"/>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Correct </w:t>
            </w:r>
            <w:r w:rsidR="003E7AF4" w:rsidRPr="00D926E3">
              <w:rPr>
                <w:rStyle w:val="PlaceholderText"/>
                <w:rFonts w:ascii="Century Gothic" w:hAnsi="Century Gothic"/>
                <w:b w:val="0"/>
                <w:bCs/>
                <w:color w:val="auto"/>
                <w:sz w:val="19"/>
                <w:szCs w:val="19"/>
              </w:rPr>
              <w:t xml:space="preserve">and </w:t>
            </w:r>
            <w:r w:rsidRPr="00D926E3">
              <w:rPr>
                <w:rStyle w:val="PlaceholderText"/>
                <w:rFonts w:ascii="Century Gothic" w:hAnsi="Century Gothic"/>
                <w:b w:val="0"/>
                <w:bCs/>
                <w:color w:val="auto"/>
                <w:sz w:val="19"/>
                <w:szCs w:val="19"/>
              </w:rPr>
              <w:t>repair</w:t>
            </w:r>
            <w:r w:rsidR="003E7AF4" w:rsidRPr="00D926E3">
              <w:rPr>
                <w:rStyle w:val="PlaceholderText"/>
                <w:rFonts w:ascii="Century Gothic" w:hAnsi="Century Gothic"/>
                <w:b w:val="0"/>
                <w:bCs/>
                <w:color w:val="auto"/>
                <w:sz w:val="19"/>
                <w:szCs w:val="19"/>
              </w:rPr>
              <w:t>,</w:t>
            </w:r>
            <w:r w:rsidRPr="00D926E3">
              <w:rPr>
                <w:rStyle w:val="PlaceholderText"/>
                <w:rFonts w:ascii="Century Gothic" w:hAnsi="Century Gothic"/>
                <w:b w:val="0"/>
                <w:bCs/>
                <w:color w:val="auto"/>
                <w:sz w:val="19"/>
                <w:szCs w:val="19"/>
              </w:rPr>
              <w:t xml:space="preserve"> as appropriate</w:t>
            </w:r>
            <w:r w:rsidR="003E7AF4" w:rsidRPr="00D926E3">
              <w:rPr>
                <w:rStyle w:val="PlaceholderText"/>
                <w:rFonts w:ascii="Century Gothic" w:hAnsi="Century Gothic"/>
                <w:b w:val="0"/>
                <w:bCs/>
                <w:color w:val="auto"/>
                <w:sz w:val="19"/>
                <w:szCs w:val="19"/>
              </w:rPr>
              <w:t>,</w:t>
            </w:r>
            <w:r w:rsidRPr="00D926E3">
              <w:rPr>
                <w:rStyle w:val="PlaceholderText"/>
                <w:rFonts w:ascii="Century Gothic" w:hAnsi="Century Gothic"/>
                <w:b w:val="0"/>
                <w:bCs/>
                <w:color w:val="auto"/>
                <w:sz w:val="19"/>
                <w:szCs w:val="19"/>
              </w:rPr>
              <w:t xml:space="preserve"> malfunctioning systems.</w:t>
            </w:r>
          </w:p>
          <w:p w14:paraId="308B2DA0" w14:textId="50E518C9" w:rsidR="00E2576B" w:rsidRPr="00D926E3" w:rsidRDefault="00E2576B" w:rsidP="00D926E3">
            <w:pPr>
              <w:pStyle w:val="Label"/>
              <w:numPr>
                <w:ilvl w:val="0"/>
                <w:numId w:val="19"/>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Install and properly maintain agency networks, data communications, and other appropriate </w:t>
            </w:r>
            <w:r w:rsidR="00C66622" w:rsidRPr="00D926E3">
              <w:rPr>
                <w:rStyle w:val="PlaceholderText"/>
                <w:rFonts w:ascii="Century Gothic" w:hAnsi="Century Gothic"/>
                <w:b w:val="0"/>
                <w:bCs/>
                <w:color w:val="auto"/>
                <w:sz w:val="19"/>
                <w:szCs w:val="19"/>
              </w:rPr>
              <w:t>on-line systems.</w:t>
            </w:r>
          </w:p>
          <w:p w14:paraId="66620E8B" w14:textId="5EEE8F24" w:rsidR="00C66622" w:rsidRPr="00D926E3" w:rsidRDefault="00C66622" w:rsidP="00D926E3">
            <w:pPr>
              <w:pStyle w:val="Label"/>
              <w:numPr>
                <w:ilvl w:val="0"/>
                <w:numId w:val="19"/>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Business office system administration and maintenance.</w:t>
            </w:r>
          </w:p>
          <w:p w14:paraId="5AD4C5E8" w14:textId="63F19191" w:rsidR="00C66622" w:rsidRPr="00D926E3" w:rsidRDefault="00C66622" w:rsidP="00D926E3">
            <w:pPr>
              <w:pStyle w:val="Label"/>
              <w:numPr>
                <w:ilvl w:val="0"/>
                <w:numId w:val="19"/>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Computer </w:t>
            </w:r>
            <w:r w:rsidR="003E7AF4" w:rsidRPr="00D926E3">
              <w:rPr>
                <w:rStyle w:val="PlaceholderText"/>
                <w:rFonts w:ascii="Century Gothic" w:hAnsi="Century Gothic"/>
                <w:b w:val="0"/>
                <w:bCs/>
                <w:color w:val="auto"/>
                <w:sz w:val="19"/>
                <w:szCs w:val="19"/>
              </w:rPr>
              <w:t xml:space="preserve">and </w:t>
            </w:r>
            <w:r w:rsidRPr="00D926E3">
              <w:rPr>
                <w:rStyle w:val="PlaceholderText"/>
                <w:rFonts w:ascii="Century Gothic" w:hAnsi="Century Gothic"/>
                <w:b w:val="0"/>
                <w:bCs/>
                <w:color w:val="auto"/>
                <w:sz w:val="19"/>
                <w:szCs w:val="19"/>
              </w:rPr>
              <w:t>systems training(s) for staff.</w:t>
            </w:r>
          </w:p>
          <w:p w14:paraId="2FB94633" w14:textId="7C106E88" w:rsidR="00C83EA9" w:rsidRPr="00D926E3" w:rsidRDefault="00C66622"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Assist as needed with administration and key staff in developing and keeping relevant department programmatic activities, goals, and objectives related to information technologies in harmony with </w:t>
            </w:r>
            <w:r w:rsidR="003E7AF4" w:rsidRPr="00D926E3">
              <w:rPr>
                <w:rStyle w:val="PlaceholderText"/>
                <w:rFonts w:ascii="Century Gothic" w:hAnsi="Century Gothic"/>
                <w:b w:val="0"/>
                <w:bCs/>
                <w:color w:val="auto"/>
                <w:sz w:val="19"/>
                <w:szCs w:val="19"/>
              </w:rPr>
              <w:t xml:space="preserve">the </w:t>
            </w:r>
            <w:r w:rsidRPr="00D926E3">
              <w:rPr>
                <w:rStyle w:val="PlaceholderText"/>
                <w:rFonts w:ascii="Century Gothic" w:hAnsi="Century Gothic"/>
                <w:b w:val="0"/>
                <w:bCs/>
                <w:color w:val="auto"/>
                <w:sz w:val="19"/>
                <w:szCs w:val="19"/>
              </w:rPr>
              <w:t xml:space="preserve">overall </w:t>
            </w:r>
            <w:r w:rsidR="003E7AF4" w:rsidRPr="00D926E3">
              <w:rPr>
                <w:rStyle w:val="PlaceholderText"/>
                <w:rFonts w:ascii="Century Gothic" w:hAnsi="Century Gothic"/>
                <w:b w:val="0"/>
                <w:bCs/>
                <w:color w:val="auto"/>
                <w:sz w:val="19"/>
                <w:szCs w:val="19"/>
              </w:rPr>
              <w:t>a</w:t>
            </w:r>
            <w:r w:rsidRPr="00D926E3">
              <w:rPr>
                <w:rStyle w:val="PlaceholderText"/>
                <w:rFonts w:ascii="Century Gothic" w:hAnsi="Century Gothic"/>
                <w:b w:val="0"/>
                <w:bCs/>
                <w:color w:val="auto"/>
                <w:sz w:val="19"/>
                <w:szCs w:val="19"/>
              </w:rPr>
              <w:t xml:space="preserve">gency mission, expectations, and philosophy. </w:t>
            </w:r>
          </w:p>
          <w:p w14:paraId="71C6E219" w14:textId="0E9BDE4A" w:rsidR="00C83EA9" w:rsidRPr="00D926E3" w:rsidRDefault="00C66622"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Assist in the oversight, maintenance, and modification</w:t>
            </w:r>
            <w:r w:rsidR="003E7AF4" w:rsidRPr="00D926E3">
              <w:rPr>
                <w:rStyle w:val="PlaceholderText"/>
                <w:rFonts w:ascii="Century Gothic" w:hAnsi="Century Gothic"/>
                <w:b w:val="0"/>
                <w:bCs/>
                <w:color w:val="auto"/>
                <w:sz w:val="19"/>
                <w:szCs w:val="19"/>
              </w:rPr>
              <w:t xml:space="preserve"> of,</w:t>
            </w:r>
            <w:r w:rsidRPr="00D926E3">
              <w:rPr>
                <w:rStyle w:val="PlaceholderText"/>
                <w:rFonts w:ascii="Century Gothic" w:hAnsi="Century Gothic"/>
                <w:b w:val="0"/>
                <w:bCs/>
                <w:color w:val="auto"/>
                <w:sz w:val="19"/>
                <w:szCs w:val="19"/>
              </w:rPr>
              <w:t xml:space="preserve"> as appropriate</w:t>
            </w:r>
            <w:r w:rsidR="003E7AF4" w:rsidRPr="00D926E3">
              <w:rPr>
                <w:rStyle w:val="PlaceholderText"/>
                <w:rFonts w:ascii="Century Gothic" w:hAnsi="Century Gothic"/>
                <w:b w:val="0"/>
                <w:bCs/>
                <w:color w:val="auto"/>
                <w:sz w:val="19"/>
                <w:szCs w:val="19"/>
              </w:rPr>
              <w:t>,</w:t>
            </w:r>
            <w:r w:rsidRPr="00D926E3">
              <w:rPr>
                <w:rStyle w:val="PlaceholderText"/>
                <w:rFonts w:ascii="Century Gothic" w:hAnsi="Century Gothic"/>
                <w:b w:val="0"/>
                <w:bCs/>
                <w:color w:val="auto"/>
                <w:sz w:val="19"/>
                <w:szCs w:val="19"/>
              </w:rPr>
              <w:t xml:space="preserve"> </w:t>
            </w:r>
            <w:r w:rsidR="00090E2A" w:rsidRPr="00D926E3">
              <w:rPr>
                <w:rStyle w:val="PlaceholderText"/>
                <w:rFonts w:ascii="Century Gothic" w:hAnsi="Century Gothic"/>
                <w:b w:val="0"/>
                <w:bCs/>
                <w:color w:val="auto"/>
                <w:sz w:val="19"/>
                <w:szCs w:val="19"/>
              </w:rPr>
              <w:t xml:space="preserve">the </w:t>
            </w:r>
            <w:r w:rsidRPr="00D926E3">
              <w:rPr>
                <w:rStyle w:val="PlaceholderText"/>
                <w:rFonts w:ascii="Century Gothic" w:hAnsi="Century Gothic"/>
                <w:b w:val="0"/>
                <w:bCs/>
                <w:color w:val="auto"/>
                <w:sz w:val="19"/>
                <w:szCs w:val="19"/>
              </w:rPr>
              <w:t xml:space="preserve">NMCAA </w:t>
            </w:r>
            <w:r w:rsidR="003E7AF4" w:rsidRPr="00D926E3">
              <w:rPr>
                <w:rStyle w:val="PlaceholderText"/>
                <w:rFonts w:ascii="Century Gothic" w:hAnsi="Century Gothic"/>
                <w:b w:val="0"/>
                <w:bCs/>
                <w:color w:val="auto"/>
                <w:sz w:val="19"/>
                <w:szCs w:val="19"/>
              </w:rPr>
              <w:t>w</w:t>
            </w:r>
            <w:r w:rsidRPr="00D926E3">
              <w:rPr>
                <w:rStyle w:val="PlaceholderText"/>
                <w:rFonts w:ascii="Century Gothic" w:hAnsi="Century Gothic"/>
                <w:b w:val="0"/>
                <w:bCs/>
                <w:color w:val="auto"/>
                <w:sz w:val="19"/>
                <w:szCs w:val="19"/>
              </w:rPr>
              <w:t xml:space="preserve">ebsite.  Work closely with </w:t>
            </w:r>
            <w:r w:rsidR="003E7AF4" w:rsidRPr="00D926E3">
              <w:rPr>
                <w:rStyle w:val="PlaceholderText"/>
                <w:rFonts w:ascii="Century Gothic" w:hAnsi="Century Gothic"/>
                <w:b w:val="0"/>
                <w:bCs/>
                <w:color w:val="auto"/>
                <w:sz w:val="19"/>
                <w:szCs w:val="19"/>
              </w:rPr>
              <w:t>a</w:t>
            </w:r>
            <w:r w:rsidRPr="00D926E3">
              <w:rPr>
                <w:rStyle w:val="PlaceholderText"/>
                <w:rFonts w:ascii="Century Gothic" w:hAnsi="Century Gothic"/>
                <w:b w:val="0"/>
                <w:bCs/>
                <w:color w:val="auto"/>
                <w:sz w:val="19"/>
                <w:szCs w:val="19"/>
              </w:rPr>
              <w:t xml:space="preserve">dministrative staff in training and assisting toward maximizing the </w:t>
            </w:r>
            <w:r w:rsidR="003E7AF4" w:rsidRPr="00D926E3">
              <w:rPr>
                <w:rStyle w:val="PlaceholderText"/>
                <w:rFonts w:ascii="Century Gothic" w:hAnsi="Century Gothic"/>
                <w:b w:val="0"/>
                <w:bCs/>
                <w:color w:val="auto"/>
                <w:sz w:val="19"/>
                <w:szCs w:val="19"/>
              </w:rPr>
              <w:t>w</w:t>
            </w:r>
            <w:r w:rsidRPr="00D926E3">
              <w:rPr>
                <w:rStyle w:val="PlaceholderText"/>
                <w:rFonts w:ascii="Century Gothic" w:hAnsi="Century Gothic"/>
                <w:b w:val="0"/>
                <w:bCs/>
                <w:color w:val="auto"/>
                <w:sz w:val="19"/>
                <w:szCs w:val="19"/>
              </w:rPr>
              <w:t>ebsite’s potential.</w:t>
            </w:r>
          </w:p>
          <w:p w14:paraId="75DCD589" w14:textId="77777777" w:rsidR="00C83EA9" w:rsidRPr="00D926E3" w:rsidRDefault="00C66622"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Develop and keep current guidance materials for all staff </w:t>
            </w:r>
            <w:r w:rsidR="00090E2A" w:rsidRPr="00D926E3">
              <w:rPr>
                <w:rStyle w:val="PlaceholderText"/>
                <w:rFonts w:ascii="Century Gothic" w:hAnsi="Century Gothic"/>
                <w:b w:val="0"/>
                <w:bCs/>
                <w:color w:val="auto"/>
                <w:sz w:val="19"/>
                <w:szCs w:val="19"/>
              </w:rPr>
              <w:t xml:space="preserve">for </w:t>
            </w:r>
            <w:r w:rsidRPr="00D926E3">
              <w:rPr>
                <w:rStyle w:val="PlaceholderText"/>
                <w:rFonts w:ascii="Century Gothic" w:hAnsi="Century Gothic"/>
                <w:b w:val="0"/>
                <w:bCs/>
                <w:color w:val="auto"/>
                <w:sz w:val="19"/>
                <w:szCs w:val="19"/>
              </w:rPr>
              <w:t xml:space="preserve">general and safe computer operations, and for troubleshooting common minor problems on their own.  </w:t>
            </w:r>
          </w:p>
          <w:p w14:paraId="33F8DDBC" w14:textId="75BD1FC9" w:rsidR="00C83EA9" w:rsidRPr="00D926E3" w:rsidRDefault="00863DC1"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Assist in the </w:t>
            </w:r>
            <w:r w:rsidR="003E7AF4" w:rsidRPr="00D926E3">
              <w:rPr>
                <w:rStyle w:val="PlaceholderText"/>
                <w:rFonts w:ascii="Century Gothic" w:hAnsi="Century Gothic"/>
                <w:b w:val="0"/>
                <w:bCs/>
                <w:color w:val="auto"/>
                <w:sz w:val="19"/>
                <w:szCs w:val="19"/>
              </w:rPr>
              <w:t>d</w:t>
            </w:r>
            <w:r w:rsidRPr="00D926E3">
              <w:rPr>
                <w:rStyle w:val="PlaceholderText"/>
                <w:rFonts w:ascii="Century Gothic" w:hAnsi="Century Gothic"/>
                <w:b w:val="0"/>
                <w:bCs/>
                <w:color w:val="auto"/>
                <w:sz w:val="19"/>
                <w:szCs w:val="19"/>
              </w:rPr>
              <w:t>evelopment, maintenance, and modification</w:t>
            </w:r>
            <w:r w:rsidR="003E7AF4" w:rsidRPr="00D926E3">
              <w:rPr>
                <w:rStyle w:val="PlaceholderText"/>
                <w:rFonts w:ascii="Century Gothic" w:hAnsi="Century Gothic"/>
                <w:b w:val="0"/>
                <w:bCs/>
                <w:color w:val="auto"/>
                <w:sz w:val="19"/>
                <w:szCs w:val="19"/>
              </w:rPr>
              <w:t xml:space="preserve"> </w:t>
            </w:r>
            <w:r w:rsidRPr="00D926E3">
              <w:rPr>
                <w:rStyle w:val="PlaceholderText"/>
                <w:rFonts w:ascii="Century Gothic" w:hAnsi="Century Gothic"/>
                <w:b w:val="0"/>
                <w:bCs/>
                <w:color w:val="auto"/>
                <w:sz w:val="19"/>
                <w:szCs w:val="19"/>
              </w:rPr>
              <w:t xml:space="preserve">as necessary, in conjunction with </w:t>
            </w:r>
            <w:r w:rsidR="003E7AF4" w:rsidRPr="00D926E3">
              <w:rPr>
                <w:rStyle w:val="PlaceholderText"/>
                <w:rFonts w:ascii="Century Gothic" w:hAnsi="Century Gothic"/>
                <w:b w:val="0"/>
                <w:bCs/>
                <w:color w:val="auto"/>
                <w:sz w:val="19"/>
                <w:szCs w:val="19"/>
              </w:rPr>
              <w:t>a</w:t>
            </w:r>
            <w:r w:rsidRPr="00D926E3">
              <w:rPr>
                <w:rStyle w:val="PlaceholderText"/>
                <w:rFonts w:ascii="Century Gothic" w:hAnsi="Century Gothic"/>
                <w:b w:val="0"/>
                <w:bCs/>
                <w:color w:val="auto"/>
                <w:sz w:val="19"/>
                <w:szCs w:val="19"/>
              </w:rPr>
              <w:t>dministration staff</w:t>
            </w:r>
            <w:r w:rsidR="003E7AF4" w:rsidRPr="00D926E3">
              <w:rPr>
                <w:rStyle w:val="PlaceholderText"/>
                <w:rFonts w:ascii="Century Gothic" w:hAnsi="Century Gothic"/>
                <w:b w:val="0"/>
                <w:bCs/>
                <w:color w:val="auto"/>
                <w:sz w:val="19"/>
                <w:szCs w:val="19"/>
              </w:rPr>
              <w:t xml:space="preserve"> and </w:t>
            </w:r>
            <w:r w:rsidRPr="00D926E3">
              <w:rPr>
                <w:rStyle w:val="PlaceholderText"/>
                <w:rFonts w:ascii="Century Gothic" w:hAnsi="Century Gothic"/>
                <w:b w:val="0"/>
                <w:bCs/>
                <w:color w:val="auto"/>
                <w:sz w:val="19"/>
                <w:szCs w:val="19"/>
              </w:rPr>
              <w:t xml:space="preserve">NMCAA’s Information Systems Policies and Procedures Manual. </w:t>
            </w:r>
          </w:p>
          <w:p w14:paraId="6D5F3D9A" w14:textId="77777777" w:rsidR="00C83EA9" w:rsidRPr="00D926E3" w:rsidRDefault="00863DC1"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Maintain necessary information systems to provide technical support for staff.</w:t>
            </w:r>
          </w:p>
          <w:p w14:paraId="79CB21A5" w14:textId="0534B379" w:rsidR="00C83EA9" w:rsidRPr="00D926E3" w:rsidRDefault="00863DC1"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Oversee, maintain, and modify</w:t>
            </w:r>
            <w:r w:rsidR="00D926E3" w:rsidRPr="00D926E3">
              <w:rPr>
                <w:rStyle w:val="PlaceholderText"/>
                <w:rFonts w:ascii="Century Gothic" w:hAnsi="Century Gothic"/>
                <w:b w:val="0"/>
                <w:bCs/>
                <w:color w:val="auto"/>
                <w:sz w:val="19"/>
                <w:szCs w:val="19"/>
              </w:rPr>
              <w:t>,</w:t>
            </w:r>
            <w:r w:rsidRPr="00D926E3">
              <w:rPr>
                <w:rStyle w:val="PlaceholderText"/>
                <w:rFonts w:ascii="Century Gothic" w:hAnsi="Century Gothic"/>
                <w:b w:val="0"/>
                <w:bCs/>
                <w:color w:val="auto"/>
                <w:sz w:val="19"/>
                <w:szCs w:val="19"/>
              </w:rPr>
              <w:t xml:space="preserve"> as requested, agency</w:t>
            </w:r>
            <w:r w:rsidR="00090E2A" w:rsidRPr="00D926E3">
              <w:rPr>
                <w:rStyle w:val="PlaceholderText"/>
                <w:rFonts w:ascii="Century Gothic" w:hAnsi="Century Gothic"/>
                <w:b w:val="0"/>
                <w:bCs/>
                <w:color w:val="auto"/>
                <w:sz w:val="19"/>
                <w:szCs w:val="19"/>
              </w:rPr>
              <w:t xml:space="preserve"> databases, including agency inventory, computer inventory, IT Work-log, CSFP, and others as needed.</w:t>
            </w:r>
          </w:p>
          <w:p w14:paraId="00D6BBF1" w14:textId="13BE6847" w:rsidR="00C83EA9" w:rsidRPr="00D926E3" w:rsidRDefault="00090E2A"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 xml:space="preserve">Promote the effective and efficient use of </w:t>
            </w:r>
            <w:r w:rsidR="00D926E3" w:rsidRPr="00D926E3">
              <w:rPr>
                <w:rStyle w:val="PlaceholderText"/>
                <w:rFonts w:ascii="Century Gothic" w:hAnsi="Century Gothic"/>
                <w:b w:val="0"/>
                <w:bCs/>
                <w:color w:val="auto"/>
                <w:sz w:val="19"/>
                <w:szCs w:val="19"/>
              </w:rPr>
              <w:t>a</w:t>
            </w:r>
            <w:r w:rsidRPr="00D926E3">
              <w:rPr>
                <w:rStyle w:val="PlaceholderText"/>
                <w:rFonts w:ascii="Century Gothic" w:hAnsi="Century Gothic"/>
                <w:b w:val="0"/>
                <w:bCs/>
                <w:color w:val="auto"/>
                <w:sz w:val="19"/>
                <w:szCs w:val="19"/>
              </w:rPr>
              <w:t>gency equipment and materials.</w:t>
            </w:r>
          </w:p>
          <w:p w14:paraId="48F4CFE9" w14:textId="171BD1C2" w:rsidR="00C83EA9" w:rsidRPr="00D926E3" w:rsidRDefault="00090E2A"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lastRenderedPageBreak/>
              <w:t xml:space="preserve">As they relate to the technology aspect of such activities, assist in ongoing planning and assessment, in program recommendations, in development and implementation of programming goals, and in program evaluation using established Results Oriented Management and Accountability (ROMA) and Strategic Planning methods </w:t>
            </w:r>
            <w:r w:rsidR="00D926E3" w:rsidRPr="00D926E3">
              <w:rPr>
                <w:rStyle w:val="PlaceholderText"/>
                <w:rFonts w:ascii="Century Gothic" w:hAnsi="Century Gothic"/>
                <w:b w:val="0"/>
                <w:bCs/>
                <w:color w:val="auto"/>
                <w:sz w:val="19"/>
                <w:szCs w:val="19"/>
              </w:rPr>
              <w:t>and</w:t>
            </w:r>
            <w:r w:rsidRPr="00D926E3">
              <w:rPr>
                <w:rStyle w:val="PlaceholderText"/>
                <w:rFonts w:ascii="Century Gothic" w:hAnsi="Century Gothic"/>
                <w:b w:val="0"/>
                <w:bCs/>
                <w:color w:val="auto"/>
                <w:sz w:val="19"/>
                <w:szCs w:val="19"/>
              </w:rPr>
              <w:t xml:space="preserve"> activities. </w:t>
            </w:r>
          </w:p>
          <w:p w14:paraId="72D902CC" w14:textId="77777777" w:rsidR="00C83EA9" w:rsidRPr="00D926E3" w:rsidRDefault="00090E2A" w:rsidP="00D926E3">
            <w:pPr>
              <w:pStyle w:val="Label"/>
              <w:numPr>
                <w:ilvl w:val="0"/>
                <w:numId w:val="12"/>
              </w:numPr>
              <w:rPr>
                <w:rStyle w:val="PlaceholderText"/>
                <w:rFonts w:ascii="Century Gothic" w:hAnsi="Century Gothic"/>
                <w:b w:val="0"/>
                <w:bCs/>
                <w:color w:val="auto"/>
                <w:sz w:val="19"/>
                <w:szCs w:val="19"/>
              </w:rPr>
            </w:pPr>
            <w:r w:rsidRPr="00D926E3">
              <w:rPr>
                <w:rStyle w:val="PlaceholderText"/>
                <w:rFonts w:ascii="Century Gothic" w:hAnsi="Century Gothic"/>
                <w:b w:val="0"/>
                <w:bCs/>
                <w:color w:val="auto"/>
                <w:sz w:val="19"/>
                <w:szCs w:val="19"/>
              </w:rPr>
              <w:t>Oversee work and activities of the Information Technology Specialist.</w:t>
            </w:r>
          </w:p>
          <w:p w14:paraId="0A4D39A8" w14:textId="77777777" w:rsidR="0008662A" w:rsidRPr="00D926E3" w:rsidRDefault="00090E2A" w:rsidP="00D926E3">
            <w:pPr>
              <w:pStyle w:val="Label"/>
              <w:numPr>
                <w:ilvl w:val="0"/>
                <w:numId w:val="12"/>
              </w:numPr>
              <w:rPr>
                <w:rFonts w:ascii="Century Gothic" w:hAnsi="Century Gothic"/>
                <w:b w:val="0"/>
                <w:color w:val="auto"/>
                <w:sz w:val="19"/>
                <w:szCs w:val="19"/>
              </w:rPr>
            </w:pPr>
            <w:r w:rsidRPr="00D926E3">
              <w:rPr>
                <w:rFonts w:ascii="Century Gothic" w:eastAsia="Times New Roman" w:hAnsi="Century Gothic"/>
                <w:b w:val="0"/>
                <w:bCs/>
                <w:color w:val="auto"/>
                <w:sz w:val="19"/>
                <w:szCs w:val="19"/>
              </w:rPr>
              <w:t>Pe</w:t>
            </w:r>
            <w:r w:rsidR="0008662A" w:rsidRPr="00D926E3">
              <w:rPr>
                <w:rFonts w:ascii="Century Gothic" w:eastAsia="Times New Roman" w:hAnsi="Century Gothic"/>
                <w:b w:val="0"/>
                <w:bCs/>
                <w:color w:val="auto"/>
                <w:sz w:val="19"/>
                <w:szCs w:val="19"/>
              </w:rPr>
              <w:t>rforms other incidental and related duties as required and assigned</w:t>
            </w:r>
            <w:r w:rsidR="00E420FA" w:rsidRPr="00D926E3">
              <w:rPr>
                <w:rFonts w:ascii="Century Gothic" w:eastAsia="Times New Roman" w:hAnsi="Century Gothic"/>
                <w:b w:val="0"/>
                <w:bCs/>
                <w:color w:val="auto"/>
                <w:sz w:val="19"/>
                <w:szCs w:val="19"/>
              </w:rPr>
              <w:t>.</w:t>
            </w:r>
          </w:p>
        </w:tc>
      </w:tr>
      <w:tr w:rsidR="00D74263" w:rsidRPr="00B475DD" w14:paraId="3A8E1B69" w14:textId="77777777" w:rsidTr="00D926E3">
        <w:trPr>
          <w:trHeight w:val="1583"/>
        </w:trPr>
        <w:tc>
          <w:tcPr>
            <w:tcW w:w="9576" w:type="dxa"/>
            <w:gridSpan w:val="2"/>
          </w:tcPr>
          <w:p w14:paraId="3B1548A7" w14:textId="77777777" w:rsidR="00D74263" w:rsidRPr="00D926E3" w:rsidRDefault="00D74263" w:rsidP="00D926E3">
            <w:pPr>
              <w:pStyle w:val="Label"/>
              <w:rPr>
                <w:rFonts w:ascii="Century Gothic" w:hAnsi="Century Gothic"/>
                <w:color w:val="auto"/>
                <w:sz w:val="19"/>
                <w:szCs w:val="19"/>
              </w:rPr>
            </w:pPr>
            <w:r w:rsidRPr="00D926E3">
              <w:rPr>
                <w:rFonts w:ascii="Century Gothic" w:hAnsi="Century Gothic"/>
                <w:color w:val="auto"/>
                <w:sz w:val="19"/>
                <w:szCs w:val="19"/>
              </w:rPr>
              <w:lastRenderedPageBreak/>
              <w:t>Position Objectives:</w:t>
            </w:r>
          </w:p>
          <w:p w14:paraId="3A910A75" w14:textId="77777777" w:rsidR="002B7133" w:rsidRPr="00D926E3" w:rsidRDefault="004F1022" w:rsidP="00D926E3">
            <w:pPr>
              <w:pStyle w:val="Label"/>
              <w:numPr>
                <w:ilvl w:val="0"/>
                <w:numId w:val="21"/>
              </w:numPr>
              <w:spacing w:before="20"/>
              <w:ind w:left="806"/>
              <w:rPr>
                <w:rFonts w:ascii="Century Gothic" w:hAnsi="Century Gothic"/>
                <w:b w:val="0"/>
                <w:bCs/>
                <w:color w:val="auto"/>
                <w:sz w:val="19"/>
                <w:szCs w:val="19"/>
              </w:rPr>
            </w:pPr>
            <w:r w:rsidRPr="00D926E3">
              <w:rPr>
                <w:rStyle w:val="PlaceholderText"/>
                <w:rFonts w:ascii="Century Gothic" w:hAnsi="Century Gothic"/>
                <w:b w:val="0"/>
                <w:bCs/>
                <w:color w:val="auto"/>
                <w:sz w:val="19"/>
                <w:szCs w:val="19"/>
              </w:rPr>
              <w:t>To ensure information systems within the agency are in good working order and replaced when needed.</w:t>
            </w:r>
          </w:p>
          <w:p w14:paraId="694AF189" w14:textId="25328F53" w:rsidR="002B7133" w:rsidRPr="00D926E3" w:rsidRDefault="00F32C32" w:rsidP="00D926E3">
            <w:pPr>
              <w:pStyle w:val="Label"/>
              <w:numPr>
                <w:ilvl w:val="0"/>
                <w:numId w:val="21"/>
              </w:numPr>
              <w:spacing w:before="20"/>
              <w:ind w:left="806"/>
              <w:rPr>
                <w:rFonts w:ascii="Century Gothic" w:hAnsi="Century Gothic"/>
                <w:b w:val="0"/>
                <w:bCs/>
                <w:color w:val="auto"/>
                <w:sz w:val="19"/>
                <w:szCs w:val="19"/>
              </w:rPr>
            </w:pPr>
            <w:r w:rsidRPr="00D926E3">
              <w:rPr>
                <w:rFonts w:ascii="Century Gothic" w:hAnsi="Century Gothic"/>
                <w:b w:val="0"/>
                <w:bCs/>
                <w:color w:val="auto"/>
                <w:sz w:val="19"/>
                <w:szCs w:val="19"/>
              </w:rPr>
              <w:t xml:space="preserve">To </w:t>
            </w:r>
            <w:r w:rsidR="004F1022" w:rsidRPr="00D926E3">
              <w:rPr>
                <w:rFonts w:ascii="Century Gothic" w:hAnsi="Century Gothic"/>
                <w:b w:val="0"/>
                <w:bCs/>
                <w:color w:val="auto"/>
                <w:sz w:val="19"/>
                <w:szCs w:val="19"/>
              </w:rPr>
              <w:t xml:space="preserve">be available when troubleshooting and outages occur to </w:t>
            </w:r>
            <w:r w:rsidRPr="00D926E3">
              <w:rPr>
                <w:rFonts w:ascii="Century Gothic" w:hAnsi="Century Gothic"/>
                <w:b w:val="0"/>
                <w:bCs/>
                <w:color w:val="auto"/>
                <w:sz w:val="19"/>
                <w:szCs w:val="19"/>
              </w:rPr>
              <w:t xml:space="preserve">ensure </w:t>
            </w:r>
            <w:r w:rsidR="004F1022" w:rsidRPr="00D926E3">
              <w:rPr>
                <w:rFonts w:ascii="Century Gothic" w:hAnsi="Century Gothic"/>
                <w:b w:val="0"/>
                <w:bCs/>
                <w:color w:val="auto"/>
                <w:sz w:val="19"/>
                <w:szCs w:val="19"/>
              </w:rPr>
              <w:t xml:space="preserve">proper remedies are being pursued.  </w:t>
            </w:r>
          </w:p>
          <w:p w14:paraId="7B20F619" w14:textId="77777777" w:rsidR="00D74263" w:rsidRPr="00D926E3" w:rsidRDefault="00F32C32" w:rsidP="00D926E3">
            <w:pPr>
              <w:pStyle w:val="Label"/>
              <w:numPr>
                <w:ilvl w:val="0"/>
                <w:numId w:val="21"/>
              </w:numPr>
              <w:spacing w:before="20"/>
              <w:ind w:left="806"/>
              <w:rPr>
                <w:rFonts w:ascii="Century Gothic" w:hAnsi="Century Gothic"/>
                <w:color w:val="auto"/>
                <w:sz w:val="19"/>
                <w:szCs w:val="19"/>
              </w:rPr>
            </w:pPr>
            <w:r w:rsidRPr="00D926E3">
              <w:rPr>
                <w:rFonts w:ascii="Century Gothic" w:hAnsi="Century Gothic"/>
                <w:b w:val="0"/>
                <w:bCs/>
                <w:color w:val="auto"/>
                <w:sz w:val="19"/>
                <w:szCs w:val="19"/>
              </w:rPr>
              <w:t>To represent NMCAA in a professional, supportive, and knowledgeable manner.</w:t>
            </w:r>
            <w:r w:rsidR="0008662A" w:rsidRPr="00D926E3">
              <w:rPr>
                <w:rFonts w:ascii="Century Gothic" w:hAnsi="Century Gothic"/>
                <w:color w:val="auto"/>
                <w:sz w:val="19"/>
                <w:szCs w:val="19"/>
              </w:rPr>
              <w:t xml:space="preserve">  </w:t>
            </w:r>
          </w:p>
        </w:tc>
      </w:tr>
      <w:tr w:rsidR="00D74263" w:rsidRPr="00B475DD" w14:paraId="38DEA772" w14:textId="77777777" w:rsidTr="00D926E3">
        <w:trPr>
          <w:trHeight w:val="1079"/>
        </w:trPr>
        <w:tc>
          <w:tcPr>
            <w:tcW w:w="9576" w:type="dxa"/>
            <w:gridSpan w:val="2"/>
          </w:tcPr>
          <w:p w14:paraId="78BE6E92" w14:textId="77777777" w:rsidR="00D74263" w:rsidRPr="00D926E3" w:rsidRDefault="00D74263" w:rsidP="00D926E3">
            <w:pPr>
              <w:spacing w:before="40"/>
              <w:rPr>
                <w:rFonts w:ascii="Century Gothic" w:hAnsi="Century Gothic"/>
                <w:b/>
                <w:sz w:val="19"/>
                <w:szCs w:val="19"/>
              </w:rPr>
            </w:pPr>
            <w:r w:rsidRPr="00D926E3">
              <w:rPr>
                <w:rFonts w:ascii="Century Gothic" w:hAnsi="Century Gothic"/>
                <w:b/>
                <w:sz w:val="19"/>
                <w:szCs w:val="19"/>
              </w:rPr>
              <w:t>Measured by:</w:t>
            </w:r>
          </w:p>
          <w:p w14:paraId="3CA4D8AA" w14:textId="77777777" w:rsidR="0053742F" w:rsidRPr="00D926E3" w:rsidRDefault="0053742F" w:rsidP="00D926E3">
            <w:pPr>
              <w:numPr>
                <w:ilvl w:val="0"/>
                <w:numId w:val="22"/>
              </w:numPr>
              <w:spacing w:before="20"/>
              <w:rPr>
                <w:rFonts w:ascii="Century Gothic" w:hAnsi="Century Gothic"/>
                <w:bCs/>
                <w:sz w:val="19"/>
                <w:szCs w:val="19"/>
              </w:rPr>
            </w:pPr>
            <w:r w:rsidRPr="00D926E3">
              <w:rPr>
                <w:rFonts w:ascii="Century Gothic" w:hAnsi="Century Gothic"/>
                <w:bCs/>
                <w:sz w:val="19"/>
                <w:szCs w:val="19"/>
              </w:rPr>
              <w:t>Cooperation with and feedback from co-workers and management.</w:t>
            </w:r>
          </w:p>
          <w:p w14:paraId="1B18D4E4" w14:textId="768603FB" w:rsidR="0053742F" w:rsidRPr="00D926E3" w:rsidRDefault="0053742F" w:rsidP="00D926E3">
            <w:pPr>
              <w:numPr>
                <w:ilvl w:val="0"/>
                <w:numId w:val="22"/>
              </w:numPr>
              <w:spacing w:before="20"/>
              <w:rPr>
                <w:rFonts w:ascii="Century Gothic" w:hAnsi="Century Gothic"/>
                <w:bCs/>
                <w:sz w:val="19"/>
                <w:szCs w:val="19"/>
              </w:rPr>
            </w:pPr>
            <w:r w:rsidRPr="00D926E3">
              <w:rPr>
                <w:rFonts w:ascii="Century Gothic" w:hAnsi="Century Gothic"/>
                <w:bCs/>
                <w:sz w:val="19"/>
                <w:szCs w:val="19"/>
              </w:rPr>
              <w:t xml:space="preserve">Professional representation of the </w:t>
            </w:r>
            <w:r w:rsidR="00D926E3" w:rsidRPr="00D926E3">
              <w:rPr>
                <w:rFonts w:ascii="Century Gothic" w:hAnsi="Century Gothic"/>
                <w:bCs/>
                <w:sz w:val="19"/>
                <w:szCs w:val="19"/>
              </w:rPr>
              <w:t>a</w:t>
            </w:r>
            <w:r w:rsidRPr="00D926E3">
              <w:rPr>
                <w:rFonts w:ascii="Century Gothic" w:hAnsi="Century Gothic"/>
                <w:bCs/>
                <w:sz w:val="19"/>
                <w:szCs w:val="19"/>
              </w:rPr>
              <w:t xml:space="preserve">gency. </w:t>
            </w:r>
          </w:p>
          <w:p w14:paraId="22ABEE38" w14:textId="77777777" w:rsidR="00D74263" w:rsidRPr="00D926E3" w:rsidRDefault="0053742F" w:rsidP="00D926E3">
            <w:pPr>
              <w:numPr>
                <w:ilvl w:val="0"/>
                <w:numId w:val="22"/>
              </w:numPr>
              <w:spacing w:before="20"/>
              <w:rPr>
                <w:rFonts w:ascii="Century Gothic" w:hAnsi="Century Gothic"/>
                <w:b/>
                <w:sz w:val="19"/>
                <w:szCs w:val="19"/>
              </w:rPr>
            </w:pPr>
            <w:r w:rsidRPr="00D926E3">
              <w:rPr>
                <w:rFonts w:ascii="Century Gothic" w:hAnsi="Century Gothic"/>
                <w:bCs/>
                <w:sz w:val="19"/>
                <w:szCs w:val="19"/>
              </w:rPr>
              <w:t>Efficiently servicing employees.</w:t>
            </w:r>
            <w:r w:rsidR="0008662A" w:rsidRPr="00D926E3">
              <w:rPr>
                <w:rFonts w:ascii="Century Gothic" w:hAnsi="Century Gothic"/>
                <w:b/>
                <w:sz w:val="19"/>
                <w:szCs w:val="19"/>
              </w:rPr>
              <w:t xml:space="preserve">    </w:t>
            </w:r>
          </w:p>
        </w:tc>
      </w:tr>
      <w:tr w:rsidR="00D74263" w:rsidRPr="00B475DD" w14:paraId="755B360B" w14:textId="77777777" w:rsidTr="004F1022">
        <w:trPr>
          <w:trHeight w:val="593"/>
        </w:trPr>
        <w:tc>
          <w:tcPr>
            <w:tcW w:w="9576" w:type="dxa"/>
            <w:gridSpan w:val="2"/>
          </w:tcPr>
          <w:p w14:paraId="50CA96BB" w14:textId="77777777" w:rsidR="00D74263" w:rsidRPr="00D926E3" w:rsidRDefault="00D74263" w:rsidP="00D926E3">
            <w:pPr>
              <w:spacing w:before="40"/>
              <w:rPr>
                <w:rFonts w:ascii="Century Gothic" w:hAnsi="Century Gothic"/>
                <w:b/>
                <w:sz w:val="19"/>
                <w:szCs w:val="19"/>
              </w:rPr>
            </w:pPr>
            <w:r w:rsidRPr="00D926E3">
              <w:rPr>
                <w:rFonts w:ascii="Century Gothic" w:hAnsi="Century Gothic"/>
                <w:b/>
                <w:sz w:val="19"/>
                <w:szCs w:val="19"/>
              </w:rPr>
              <w:t>Minimum Education:</w:t>
            </w:r>
          </w:p>
          <w:p w14:paraId="0705675E" w14:textId="124FF95F" w:rsidR="00D74263" w:rsidRPr="00D926E3" w:rsidRDefault="00E420FA" w:rsidP="00D926E3">
            <w:pPr>
              <w:pStyle w:val="ListParagraph"/>
              <w:numPr>
                <w:ilvl w:val="0"/>
                <w:numId w:val="23"/>
              </w:numPr>
              <w:spacing w:before="20" w:after="40"/>
              <w:rPr>
                <w:rFonts w:ascii="Century Gothic" w:eastAsia="Times New Roman" w:hAnsi="Century Gothic"/>
                <w:bCs/>
                <w:sz w:val="19"/>
                <w:szCs w:val="19"/>
              </w:rPr>
            </w:pPr>
            <w:r w:rsidRPr="00D926E3">
              <w:rPr>
                <w:rFonts w:ascii="Century Gothic" w:eastAsia="Times New Roman" w:hAnsi="Century Gothic"/>
                <w:bCs/>
                <w:sz w:val="19"/>
                <w:szCs w:val="19"/>
              </w:rPr>
              <w:t xml:space="preserve">A bachelor’s degree </w:t>
            </w:r>
            <w:r w:rsidR="00C83EA9" w:rsidRPr="00D926E3">
              <w:rPr>
                <w:rFonts w:ascii="Century Gothic" w:eastAsia="Times New Roman" w:hAnsi="Century Gothic"/>
                <w:bCs/>
                <w:sz w:val="19"/>
                <w:szCs w:val="19"/>
              </w:rPr>
              <w:t xml:space="preserve">or equivalent in </w:t>
            </w:r>
            <w:r w:rsidR="00D926E3" w:rsidRPr="00D926E3">
              <w:rPr>
                <w:rFonts w:ascii="Century Gothic" w:eastAsia="Times New Roman" w:hAnsi="Century Gothic"/>
                <w:bCs/>
                <w:sz w:val="19"/>
                <w:szCs w:val="19"/>
              </w:rPr>
              <w:t>i</w:t>
            </w:r>
            <w:r w:rsidR="004F1022" w:rsidRPr="00D926E3">
              <w:rPr>
                <w:rFonts w:ascii="Century Gothic" w:eastAsia="Times New Roman" w:hAnsi="Century Gothic"/>
                <w:bCs/>
                <w:sz w:val="19"/>
                <w:szCs w:val="19"/>
              </w:rPr>
              <w:t xml:space="preserve">nformation </w:t>
            </w:r>
            <w:r w:rsidR="00D926E3" w:rsidRPr="00D926E3">
              <w:rPr>
                <w:rFonts w:ascii="Century Gothic" w:eastAsia="Times New Roman" w:hAnsi="Century Gothic"/>
                <w:bCs/>
                <w:sz w:val="19"/>
                <w:szCs w:val="19"/>
              </w:rPr>
              <w:t>t</w:t>
            </w:r>
            <w:r w:rsidR="004F1022" w:rsidRPr="00D926E3">
              <w:rPr>
                <w:rFonts w:ascii="Century Gothic" w:eastAsia="Times New Roman" w:hAnsi="Century Gothic"/>
                <w:bCs/>
                <w:sz w:val="19"/>
                <w:szCs w:val="19"/>
              </w:rPr>
              <w:t>echnologies</w:t>
            </w:r>
            <w:r w:rsidR="00C83EA9" w:rsidRPr="00D926E3">
              <w:rPr>
                <w:rFonts w:ascii="Century Gothic" w:eastAsia="Times New Roman" w:hAnsi="Century Gothic"/>
                <w:bCs/>
                <w:sz w:val="19"/>
                <w:szCs w:val="19"/>
              </w:rPr>
              <w:t>, related field</w:t>
            </w:r>
            <w:r w:rsidR="004F1022" w:rsidRPr="00D926E3">
              <w:rPr>
                <w:rFonts w:ascii="Century Gothic" w:eastAsia="Times New Roman" w:hAnsi="Century Gothic"/>
                <w:bCs/>
                <w:sz w:val="19"/>
                <w:szCs w:val="19"/>
              </w:rPr>
              <w:t>, or equivalent experience</w:t>
            </w:r>
            <w:r w:rsidR="00C83EA9" w:rsidRPr="00D926E3">
              <w:rPr>
                <w:rFonts w:ascii="Century Gothic" w:eastAsia="Times New Roman" w:hAnsi="Century Gothic"/>
                <w:bCs/>
                <w:sz w:val="19"/>
                <w:szCs w:val="19"/>
              </w:rPr>
              <w:t>.</w:t>
            </w:r>
            <w:r w:rsidRPr="00D926E3">
              <w:rPr>
                <w:rFonts w:ascii="Century Gothic" w:eastAsia="Times New Roman" w:hAnsi="Century Gothic"/>
                <w:bCs/>
                <w:sz w:val="19"/>
                <w:szCs w:val="19"/>
              </w:rPr>
              <w:t xml:space="preserve"> </w:t>
            </w:r>
          </w:p>
        </w:tc>
      </w:tr>
      <w:tr w:rsidR="00D74263" w:rsidRPr="00B475DD" w14:paraId="009F1674" w14:textId="77777777" w:rsidTr="00080A74">
        <w:trPr>
          <w:trHeight w:val="602"/>
        </w:trPr>
        <w:tc>
          <w:tcPr>
            <w:tcW w:w="9576" w:type="dxa"/>
            <w:gridSpan w:val="2"/>
          </w:tcPr>
          <w:p w14:paraId="47354D57" w14:textId="77777777" w:rsidR="00D74263" w:rsidRPr="00D926E3" w:rsidRDefault="00D74263" w:rsidP="00D926E3">
            <w:pPr>
              <w:spacing w:before="40"/>
              <w:rPr>
                <w:rFonts w:ascii="Century Gothic" w:hAnsi="Century Gothic"/>
                <w:b/>
                <w:sz w:val="19"/>
                <w:szCs w:val="19"/>
              </w:rPr>
            </w:pPr>
            <w:r w:rsidRPr="00D926E3">
              <w:rPr>
                <w:rFonts w:ascii="Century Gothic" w:hAnsi="Century Gothic"/>
                <w:b/>
                <w:sz w:val="19"/>
                <w:szCs w:val="19"/>
              </w:rPr>
              <w:t>Minimum Experience:</w:t>
            </w:r>
          </w:p>
          <w:p w14:paraId="62E4DA7F" w14:textId="1CFE1BD7" w:rsidR="00D74263" w:rsidRPr="00D926E3" w:rsidRDefault="00D926E3" w:rsidP="00D926E3">
            <w:pPr>
              <w:pStyle w:val="ListParagraph"/>
              <w:numPr>
                <w:ilvl w:val="0"/>
                <w:numId w:val="23"/>
              </w:numPr>
              <w:spacing w:before="20" w:after="40"/>
              <w:rPr>
                <w:rFonts w:ascii="Century Gothic" w:hAnsi="Century Gothic"/>
                <w:bCs/>
                <w:sz w:val="19"/>
                <w:szCs w:val="19"/>
              </w:rPr>
            </w:pPr>
            <w:r w:rsidRPr="00D926E3">
              <w:rPr>
                <w:rStyle w:val="PlaceholderText"/>
                <w:rFonts w:ascii="Century Gothic" w:hAnsi="Century Gothic"/>
                <w:bCs/>
                <w:color w:val="auto"/>
                <w:sz w:val="19"/>
                <w:szCs w:val="19"/>
              </w:rPr>
              <w:t>Five</w:t>
            </w:r>
            <w:r w:rsidR="00C83EA9" w:rsidRPr="00D926E3">
              <w:rPr>
                <w:rStyle w:val="PlaceholderText"/>
                <w:rFonts w:ascii="Century Gothic" w:hAnsi="Century Gothic"/>
                <w:bCs/>
                <w:color w:val="auto"/>
                <w:sz w:val="19"/>
                <w:szCs w:val="19"/>
              </w:rPr>
              <w:t xml:space="preserve"> years’ experience in administration </w:t>
            </w:r>
            <w:r w:rsidR="004F1022" w:rsidRPr="00D926E3">
              <w:rPr>
                <w:rStyle w:val="PlaceholderText"/>
                <w:rFonts w:ascii="Century Gothic" w:hAnsi="Century Gothic"/>
                <w:bCs/>
                <w:color w:val="auto"/>
                <w:sz w:val="19"/>
                <w:szCs w:val="19"/>
              </w:rPr>
              <w:t>of IT systems</w:t>
            </w:r>
            <w:r w:rsidRPr="00D926E3">
              <w:rPr>
                <w:rStyle w:val="PlaceholderText"/>
                <w:rFonts w:ascii="Century Gothic" w:hAnsi="Century Gothic"/>
                <w:bCs/>
                <w:color w:val="auto"/>
                <w:sz w:val="19"/>
                <w:szCs w:val="19"/>
              </w:rPr>
              <w:t>.</w:t>
            </w:r>
          </w:p>
        </w:tc>
      </w:tr>
      <w:tr w:rsidR="00D74263" w:rsidRPr="00B475DD" w14:paraId="62A26D68" w14:textId="77777777" w:rsidTr="00080A74">
        <w:trPr>
          <w:trHeight w:val="2033"/>
        </w:trPr>
        <w:tc>
          <w:tcPr>
            <w:tcW w:w="9576" w:type="dxa"/>
            <w:gridSpan w:val="2"/>
          </w:tcPr>
          <w:p w14:paraId="722D0B39" w14:textId="77777777" w:rsidR="00D74263" w:rsidRPr="00D926E3" w:rsidRDefault="00D74263" w:rsidP="00D926E3">
            <w:pPr>
              <w:spacing w:before="40"/>
              <w:rPr>
                <w:rFonts w:ascii="Century Gothic" w:hAnsi="Century Gothic"/>
                <w:b/>
                <w:sz w:val="19"/>
                <w:szCs w:val="19"/>
              </w:rPr>
            </w:pPr>
            <w:r w:rsidRPr="00D926E3">
              <w:rPr>
                <w:rFonts w:ascii="Century Gothic" w:hAnsi="Century Gothic"/>
                <w:b/>
                <w:sz w:val="19"/>
                <w:szCs w:val="19"/>
              </w:rPr>
              <w:t>Essential Abilities:</w:t>
            </w:r>
          </w:p>
          <w:p w14:paraId="4514748E" w14:textId="77777777" w:rsidR="00D74263" w:rsidRPr="00D926E3" w:rsidRDefault="00D74263" w:rsidP="00D926E3">
            <w:pPr>
              <w:pStyle w:val="ListParagraph"/>
              <w:numPr>
                <w:ilvl w:val="0"/>
                <w:numId w:val="24"/>
              </w:numPr>
              <w:spacing w:before="40"/>
              <w:contextualSpacing w:val="0"/>
              <w:rPr>
                <w:rFonts w:ascii="Century Gothic" w:hAnsi="Century Gothic"/>
                <w:bCs/>
                <w:sz w:val="19"/>
                <w:szCs w:val="19"/>
              </w:rPr>
            </w:pPr>
            <w:r w:rsidRPr="00D926E3">
              <w:rPr>
                <w:rFonts w:ascii="Century Gothic" w:hAnsi="Century Gothic"/>
                <w:bCs/>
                <w:sz w:val="19"/>
                <w:szCs w:val="19"/>
              </w:rPr>
              <w:t>A commitment to the NMCAA philosophy and mission.</w:t>
            </w:r>
          </w:p>
          <w:p w14:paraId="3CC851B7" w14:textId="77777777" w:rsidR="00D74263" w:rsidRPr="00D926E3" w:rsidRDefault="00D74263" w:rsidP="00D926E3">
            <w:pPr>
              <w:pStyle w:val="ListParagraph"/>
              <w:numPr>
                <w:ilvl w:val="0"/>
                <w:numId w:val="24"/>
              </w:numPr>
              <w:spacing w:before="40"/>
              <w:contextualSpacing w:val="0"/>
              <w:rPr>
                <w:rFonts w:ascii="Century Gothic" w:hAnsi="Century Gothic"/>
                <w:bCs/>
                <w:sz w:val="19"/>
                <w:szCs w:val="19"/>
              </w:rPr>
            </w:pPr>
            <w:r w:rsidRPr="00D926E3">
              <w:rPr>
                <w:rFonts w:ascii="Century Gothic" w:hAnsi="Century Gothic"/>
                <w:bCs/>
                <w:sz w:val="19"/>
                <w:szCs w:val="19"/>
              </w:rPr>
              <w:t xml:space="preserve">Ability to maintain confidentiality. </w:t>
            </w:r>
          </w:p>
          <w:p w14:paraId="6BF3A30F" w14:textId="39FF173D" w:rsidR="00D74263" w:rsidRPr="00D926E3" w:rsidRDefault="00D74263" w:rsidP="00D926E3">
            <w:pPr>
              <w:pStyle w:val="ListParagraph"/>
              <w:numPr>
                <w:ilvl w:val="0"/>
                <w:numId w:val="24"/>
              </w:numPr>
              <w:spacing w:before="40"/>
              <w:contextualSpacing w:val="0"/>
              <w:rPr>
                <w:rFonts w:ascii="Century Gothic" w:hAnsi="Century Gothic"/>
                <w:bCs/>
                <w:sz w:val="19"/>
                <w:szCs w:val="19"/>
              </w:rPr>
            </w:pPr>
            <w:r w:rsidRPr="00D926E3">
              <w:rPr>
                <w:rFonts w:ascii="Century Gothic" w:hAnsi="Century Gothic"/>
                <w:bCs/>
                <w:sz w:val="19"/>
                <w:szCs w:val="19"/>
              </w:rPr>
              <w:t xml:space="preserve">Ability to interact positively with co-workers and </w:t>
            </w:r>
            <w:r w:rsidR="00F32C32" w:rsidRPr="00D926E3">
              <w:rPr>
                <w:rFonts w:ascii="Century Gothic" w:hAnsi="Century Gothic"/>
                <w:bCs/>
                <w:sz w:val="19"/>
                <w:szCs w:val="19"/>
              </w:rPr>
              <w:t>management</w:t>
            </w:r>
            <w:r w:rsidRPr="00D926E3">
              <w:rPr>
                <w:rFonts w:ascii="Century Gothic" w:hAnsi="Century Gothic"/>
                <w:bCs/>
                <w:sz w:val="19"/>
                <w:szCs w:val="19"/>
              </w:rPr>
              <w:t xml:space="preserve"> in a non-judgmental, </w:t>
            </w:r>
            <w:r w:rsidR="00D926E3" w:rsidRPr="00D926E3">
              <w:rPr>
                <w:rFonts w:ascii="Century Gothic" w:hAnsi="Century Gothic"/>
                <w:bCs/>
                <w:sz w:val="19"/>
                <w:szCs w:val="19"/>
              </w:rPr>
              <w:t>tactful,</w:t>
            </w:r>
            <w:r w:rsidRPr="00D926E3">
              <w:rPr>
                <w:rFonts w:ascii="Century Gothic" w:hAnsi="Century Gothic"/>
                <w:bCs/>
                <w:sz w:val="19"/>
                <w:szCs w:val="19"/>
              </w:rPr>
              <w:t xml:space="preserve"> and courteous manner. </w:t>
            </w:r>
          </w:p>
          <w:p w14:paraId="7CC35E85" w14:textId="77777777" w:rsidR="00D74263" w:rsidRPr="00D926E3" w:rsidRDefault="00D74263" w:rsidP="00D926E3">
            <w:pPr>
              <w:pStyle w:val="ListParagraph"/>
              <w:numPr>
                <w:ilvl w:val="0"/>
                <w:numId w:val="24"/>
              </w:numPr>
              <w:spacing w:before="40"/>
              <w:contextualSpacing w:val="0"/>
              <w:rPr>
                <w:rFonts w:ascii="Century Gothic" w:hAnsi="Century Gothic"/>
                <w:bCs/>
                <w:sz w:val="19"/>
                <w:szCs w:val="19"/>
              </w:rPr>
            </w:pPr>
            <w:r w:rsidRPr="00D926E3">
              <w:rPr>
                <w:rFonts w:ascii="Century Gothic" w:hAnsi="Century Gothic"/>
                <w:bCs/>
                <w:sz w:val="19"/>
                <w:szCs w:val="19"/>
              </w:rPr>
              <w:t xml:space="preserve">Ability to suggest innovative approaches in completing job responsibilities. </w:t>
            </w:r>
          </w:p>
          <w:p w14:paraId="6E0E200E" w14:textId="77777777" w:rsidR="00D74263" w:rsidRPr="00D926E3" w:rsidRDefault="00D74263" w:rsidP="00D926E3">
            <w:pPr>
              <w:pStyle w:val="ListParagraph"/>
              <w:numPr>
                <w:ilvl w:val="0"/>
                <w:numId w:val="24"/>
              </w:numPr>
              <w:spacing w:before="40"/>
              <w:contextualSpacing w:val="0"/>
              <w:rPr>
                <w:rFonts w:ascii="Century Gothic" w:hAnsi="Century Gothic"/>
                <w:bCs/>
                <w:sz w:val="19"/>
                <w:szCs w:val="19"/>
              </w:rPr>
            </w:pPr>
            <w:r w:rsidRPr="00D926E3">
              <w:rPr>
                <w:rFonts w:ascii="Century Gothic" w:hAnsi="Century Gothic"/>
                <w:bCs/>
                <w:sz w:val="19"/>
                <w:szCs w:val="19"/>
              </w:rPr>
              <w:t xml:space="preserve">Ability to work openly and cooperatively as a team member. </w:t>
            </w:r>
          </w:p>
          <w:p w14:paraId="2EF0B026" w14:textId="77777777" w:rsidR="00D74263" w:rsidRPr="00D926E3" w:rsidRDefault="00D74263" w:rsidP="00D926E3">
            <w:pPr>
              <w:pStyle w:val="ListParagraph"/>
              <w:numPr>
                <w:ilvl w:val="0"/>
                <w:numId w:val="24"/>
              </w:numPr>
              <w:spacing w:before="40" w:after="40"/>
              <w:contextualSpacing w:val="0"/>
              <w:rPr>
                <w:rFonts w:ascii="Century Gothic" w:hAnsi="Century Gothic"/>
                <w:sz w:val="19"/>
                <w:szCs w:val="19"/>
              </w:rPr>
            </w:pPr>
            <w:r w:rsidRPr="00D926E3">
              <w:rPr>
                <w:rFonts w:ascii="Century Gothic" w:hAnsi="Century Gothic"/>
                <w:bCs/>
                <w:sz w:val="19"/>
                <w:szCs w:val="19"/>
              </w:rPr>
              <w:t>Ability to perform physical tasks to carry out specific job duties.</w:t>
            </w:r>
            <w:r w:rsidRPr="00D926E3">
              <w:rPr>
                <w:rFonts w:ascii="Century Gothic" w:hAnsi="Century Gothic"/>
                <w:b/>
                <w:sz w:val="19"/>
                <w:szCs w:val="19"/>
              </w:rPr>
              <w:t xml:space="preserve"> </w:t>
            </w:r>
          </w:p>
        </w:tc>
      </w:tr>
      <w:tr w:rsidR="00D74263" w:rsidRPr="00B475DD" w14:paraId="31798E03" w14:textId="77777777" w:rsidTr="00D926E3">
        <w:trPr>
          <w:trHeight w:val="683"/>
        </w:trPr>
        <w:tc>
          <w:tcPr>
            <w:tcW w:w="9576" w:type="dxa"/>
            <w:gridSpan w:val="2"/>
          </w:tcPr>
          <w:p w14:paraId="0C4C1330" w14:textId="77777777" w:rsidR="00D74263" w:rsidRPr="00D926E3" w:rsidRDefault="00D74263" w:rsidP="00D926E3">
            <w:pPr>
              <w:spacing w:before="40"/>
              <w:rPr>
                <w:rFonts w:ascii="Century Gothic" w:hAnsi="Century Gothic"/>
                <w:b/>
                <w:sz w:val="19"/>
                <w:szCs w:val="19"/>
              </w:rPr>
            </w:pPr>
            <w:r w:rsidRPr="00D926E3">
              <w:rPr>
                <w:rFonts w:ascii="Century Gothic" w:hAnsi="Century Gothic"/>
                <w:b/>
                <w:sz w:val="19"/>
                <w:szCs w:val="19"/>
              </w:rPr>
              <w:t>Minimum Skills Required:</w:t>
            </w:r>
          </w:p>
          <w:p w14:paraId="5D88DB32" w14:textId="77777777" w:rsidR="00D74263" w:rsidRPr="00D926E3" w:rsidRDefault="002B7133" w:rsidP="00D926E3">
            <w:pPr>
              <w:numPr>
                <w:ilvl w:val="0"/>
                <w:numId w:val="25"/>
              </w:numPr>
              <w:spacing w:before="20"/>
              <w:rPr>
                <w:rStyle w:val="PlaceholderText"/>
                <w:rFonts w:ascii="Century Gothic" w:hAnsi="Century Gothic"/>
                <w:bCs/>
                <w:color w:val="auto"/>
                <w:sz w:val="19"/>
                <w:szCs w:val="19"/>
              </w:rPr>
            </w:pPr>
            <w:r w:rsidRPr="00D926E3">
              <w:rPr>
                <w:rStyle w:val="PlaceholderText"/>
                <w:rFonts w:ascii="Century Gothic" w:hAnsi="Century Gothic"/>
                <w:bCs/>
                <w:color w:val="auto"/>
                <w:sz w:val="19"/>
                <w:szCs w:val="19"/>
              </w:rPr>
              <w:t>Effective interpersonal, and written and verbal communication skills.</w:t>
            </w:r>
          </w:p>
          <w:p w14:paraId="664E074C" w14:textId="77777777" w:rsidR="002B7133" w:rsidRPr="00D926E3" w:rsidRDefault="004F1022" w:rsidP="00D926E3">
            <w:pPr>
              <w:numPr>
                <w:ilvl w:val="0"/>
                <w:numId w:val="25"/>
              </w:numPr>
              <w:spacing w:before="20"/>
              <w:rPr>
                <w:rStyle w:val="PlaceholderText"/>
                <w:rFonts w:ascii="Century Gothic" w:hAnsi="Century Gothic"/>
                <w:bCs/>
                <w:color w:val="auto"/>
                <w:sz w:val="19"/>
                <w:szCs w:val="19"/>
              </w:rPr>
            </w:pPr>
            <w:r w:rsidRPr="00D926E3">
              <w:rPr>
                <w:rStyle w:val="PlaceholderText"/>
                <w:rFonts w:ascii="Century Gothic" w:hAnsi="Century Gothic"/>
                <w:bCs/>
                <w:color w:val="auto"/>
                <w:sz w:val="19"/>
                <w:szCs w:val="19"/>
              </w:rPr>
              <w:t xml:space="preserve">Technical capability. </w:t>
            </w:r>
          </w:p>
          <w:p w14:paraId="5A7ACB4B" w14:textId="77777777" w:rsidR="002B7133" w:rsidRPr="00D926E3" w:rsidRDefault="002B7133" w:rsidP="00D926E3">
            <w:pPr>
              <w:numPr>
                <w:ilvl w:val="0"/>
                <w:numId w:val="25"/>
              </w:numPr>
              <w:spacing w:before="20"/>
              <w:rPr>
                <w:rStyle w:val="PlaceholderText"/>
                <w:rFonts w:ascii="Century Gothic" w:hAnsi="Century Gothic"/>
                <w:bCs/>
                <w:color w:val="auto"/>
                <w:sz w:val="19"/>
                <w:szCs w:val="19"/>
              </w:rPr>
            </w:pPr>
            <w:r w:rsidRPr="00D926E3">
              <w:rPr>
                <w:rStyle w:val="PlaceholderText"/>
                <w:rFonts w:ascii="Century Gothic" w:hAnsi="Century Gothic"/>
                <w:bCs/>
                <w:color w:val="auto"/>
                <w:sz w:val="19"/>
                <w:szCs w:val="19"/>
              </w:rPr>
              <w:t>Strategic thinking</w:t>
            </w:r>
          </w:p>
          <w:p w14:paraId="33D5F089" w14:textId="77777777" w:rsidR="002B7133" w:rsidRPr="00D926E3" w:rsidRDefault="004F1022" w:rsidP="00D926E3">
            <w:pPr>
              <w:numPr>
                <w:ilvl w:val="0"/>
                <w:numId w:val="25"/>
              </w:numPr>
              <w:spacing w:before="20"/>
              <w:rPr>
                <w:rFonts w:ascii="Century Gothic" w:hAnsi="Century Gothic"/>
                <w:b/>
                <w:sz w:val="19"/>
                <w:szCs w:val="19"/>
              </w:rPr>
            </w:pPr>
            <w:r w:rsidRPr="00D926E3">
              <w:rPr>
                <w:rStyle w:val="PlaceholderText"/>
                <w:rFonts w:ascii="Century Gothic" w:hAnsi="Century Gothic"/>
                <w:bCs/>
                <w:color w:val="auto"/>
                <w:sz w:val="19"/>
                <w:szCs w:val="19"/>
              </w:rPr>
              <w:t>Teamwork</w:t>
            </w:r>
          </w:p>
        </w:tc>
      </w:tr>
      <w:tr w:rsidR="00D74263" w:rsidRPr="00B475DD" w14:paraId="137DF12F" w14:textId="77777777" w:rsidTr="00080A74">
        <w:trPr>
          <w:trHeight w:val="314"/>
        </w:trPr>
        <w:tc>
          <w:tcPr>
            <w:tcW w:w="9576" w:type="dxa"/>
            <w:gridSpan w:val="2"/>
          </w:tcPr>
          <w:p w14:paraId="1F49E58E" w14:textId="77777777" w:rsidR="00D74263" w:rsidRPr="00D926E3" w:rsidRDefault="00D74263" w:rsidP="00D926E3">
            <w:pPr>
              <w:spacing w:before="40"/>
              <w:rPr>
                <w:rFonts w:ascii="Century Gothic" w:hAnsi="Century Gothic"/>
                <w:b/>
                <w:sz w:val="19"/>
                <w:szCs w:val="19"/>
              </w:rPr>
            </w:pPr>
            <w:r w:rsidRPr="00D926E3">
              <w:rPr>
                <w:rFonts w:ascii="Century Gothic" w:hAnsi="Century Gothic"/>
                <w:b/>
                <w:sz w:val="19"/>
                <w:szCs w:val="19"/>
              </w:rPr>
              <w:t>Minimum Physical Expectations:</w:t>
            </w:r>
          </w:p>
          <w:p w14:paraId="70F8319B" w14:textId="77777777" w:rsidR="0053742F" w:rsidRPr="00D926E3" w:rsidRDefault="0053742F" w:rsidP="00D926E3">
            <w:pPr>
              <w:numPr>
                <w:ilvl w:val="0"/>
                <w:numId w:val="26"/>
              </w:numPr>
              <w:spacing w:before="20"/>
              <w:rPr>
                <w:rFonts w:ascii="Century Gothic" w:hAnsi="Century Gothic"/>
                <w:bCs/>
                <w:sz w:val="19"/>
                <w:szCs w:val="19"/>
              </w:rPr>
            </w:pPr>
            <w:r w:rsidRPr="00D926E3">
              <w:rPr>
                <w:rFonts w:ascii="Century Gothic" w:hAnsi="Century Gothic"/>
                <w:bCs/>
                <w:sz w:val="19"/>
                <w:szCs w:val="19"/>
              </w:rPr>
              <w:t xml:space="preserve">Physical activity that </w:t>
            </w:r>
            <w:r w:rsidR="000A6D5F" w:rsidRPr="00D926E3">
              <w:rPr>
                <w:rFonts w:ascii="Century Gothic" w:hAnsi="Century Gothic"/>
                <w:bCs/>
                <w:sz w:val="19"/>
                <w:szCs w:val="19"/>
              </w:rPr>
              <w:t xml:space="preserve">always </w:t>
            </w:r>
            <w:r w:rsidRPr="00D926E3">
              <w:rPr>
                <w:rFonts w:ascii="Century Gothic" w:hAnsi="Century Gothic"/>
                <w:bCs/>
                <w:sz w:val="19"/>
                <w:szCs w:val="19"/>
              </w:rPr>
              <w:t>requires keyboarding, sitting, phone work and filing.</w:t>
            </w:r>
          </w:p>
          <w:p w14:paraId="7C93E9E9" w14:textId="77777777" w:rsidR="0053742F" w:rsidRPr="00D926E3" w:rsidRDefault="000A6D5F" w:rsidP="00D926E3">
            <w:pPr>
              <w:numPr>
                <w:ilvl w:val="0"/>
                <w:numId w:val="26"/>
              </w:numPr>
              <w:spacing w:before="20"/>
              <w:rPr>
                <w:rFonts w:ascii="Century Gothic" w:hAnsi="Century Gothic"/>
                <w:bCs/>
                <w:sz w:val="19"/>
                <w:szCs w:val="19"/>
              </w:rPr>
            </w:pPr>
            <w:r w:rsidRPr="00D926E3">
              <w:rPr>
                <w:rFonts w:ascii="Century Gothic" w:hAnsi="Century Gothic"/>
                <w:bCs/>
                <w:sz w:val="19"/>
                <w:szCs w:val="19"/>
              </w:rPr>
              <w:t>Physical activity that always requires extensive time working on a computer.</w:t>
            </w:r>
          </w:p>
          <w:p w14:paraId="51819158" w14:textId="77777777" w:rsidR="000A6D5F" w:rsidRPr="00D926E3" w:rsidRDefault="000A6D5F" w:rsidP="00D926E3">
            <w:pPr>
              <w:numPr>
                <w:ilvl w:val="0"/>
                <w:numId w:val="26"/>
              </w:numPr>
              <w:spacing w:before="20"/>
              <w:rPr>
                <w:rFonts w:ascii="Century Gothic" w:hAnsi="Century Gothic"/>
                <w:bCs/>
                <w:sz w:val="19"/>
                <w:szCs w:val="19"/>
              </w:rPr>
            </w:pPr>
            <w:r w:rsidRPr="00D926E3">
              <w:rPr>
                <w:rFonts w:ascii="Century Gothic" w:hAnsi="Century Gothic"/>
                <w:bCs/>
                <w:sz w:val="19"/>
                <w:szCs w:val="19"/>
              </w:rPr>
              <w:t xml:space="preserve">Physical activity that sometimes requires travel </w:t>
            </w:r>
            <w:r w:rsidR="00FA0E69" w:rsidRPr="00D926E3">
              <w:rPr>
                <w:rFonts w:ascii="Century Gothic" w:hAnsi="Century Gothic"/>
                <w:bCs/>
                <w:sz w:val="19"/>
                <w:szCs w:val="19"/>
              </w:rPr>
              <w:t xml:space="preserve">by </w:t>
            </w:r>
            <w:r w:rsidRPr="00D926E3">
              <w:rPr>
                <w:rFonts w:ascii="Century Gothic" w:hAnsi="Century Gothic"/>
                <w:bCs/>
                <w:sz w:val="19"/>
                <w:szCs w:val="19"/>
              </w:rPr>
              <w:t>car and/or air.</w:t>
            </w:r>
          </w:p>
          <w:p w14:paraId="72B1C6FD" w14:textId="77777777" w:rsidR="000A6D5F" w:rsidRPr="00D926E3" w:rsidRDefault="000A6D5F" w:rsidP="00D926E3">
            <w:pPr>
              <w:numPr>
                <w:ilvl w:val="0"/>
                <w:numId w:val="26"/>
              </w:numPr>
              <w:spacing w:before="20"/>
              <w:rPr>
                <w:rFonts w:ascii="Century Gothic" w:hAnsi="Century Gothic"/>
                <w:bCs/>
                <w:sz w:val="19"/>
                <w:szCs w:val="19"/>
              </w:rPr>
            </w:pPr>
            <w:r w:rsidRPr="00D926E3">
              <w:rPr>
                <w:rFonts w:ascii="Century Gothic" w:hAnsi="Century Gothic"/>
                <w:bCs/>
                <w:sz w:val="19"/>
                <w:szCs w:val="19"/>
              </w:rPr>
              <w:t>Physical activity that often requires lifting under 25 lbs.</w:t>
            </w:r>
          </w:p>
          <w:p w14:paraId="292BD8F0" w14:textId="77777777" w:rsidR="00FA15CA" w:rsidRPr="00D926E3" w:rsidRDefault="000A6D5F" w:rsidP="00D926E3">
            <w:pPr>
              <w:numPr>
                <w:ilvl w:val="0"/>
                <w:numId w:val="26"/>
              </w:numPr>
              <w:spacing w:before="20"/>
              <w:rPr>
                <w:rFonts w:ascii="Century Gothic" w:hAnsi="Century Gothic"/>
                <w:bCs/>
                <w:sz w:val="19"/>
                <w:szCs w:val="19"/>
              </w:rPr>
            </w:pPr>
            <w:r w:rsidRPr="00D926E3">
              <w:rPr>
                <w:rFonts w:ascii="Century Gothic" w:hAnsi="Century Gothic"/>
                <w:bCs/>
                <w:sz w:val="19"/>
                <w:szCs w:val="19"/>
              </w:rPr>
              <w:t xml:space="preserve">Physical activity that often requires bending, stooping, reaching, climbing, kneeling, and/or twisting to access </w:t>
            </w:r>
            <w:r w:rsidR="004F1022" w:rsidRPr="00D926E3">
              <w:rPr>
                <w:rFonts w:ascii="Century Gothic" w:hAnsi="Century Gothic"/>
                <w:bCs/>
                <w:sz w:val="19"/>
                <w:szCs w:val="19"/>
              </w:rPr>
              <w:t>computers,</w:t>
            </w:r>
            <w:r w:rsidRPr="00D926E3">
              <w:rPr>
                <w:rFonts w:ascii="Century Gothic" w:hAnsi="Century Gothic"/>
                <w:bCs/>
                <w:sz w:val="19"/>
                <w:szCs w:val="19"/>
              </w:rPr>
              <w:t xml:space="preserve"> files and records.</w:t>
            </w:r>
          </w:p>
          <w:p w14:paraId="122E40F0" w14:textId="77777777" w:rsidR="000A6D5F" w:rsidRPr="00D926E3" w:rsidRDefault="000A6D5F" w:rsidP="00D926E3">
            <w:pPr>
              <w:numPr>
                <w:ilvl w:val="0"/>
                <w:numId w:val="26"/>
              </w:numPr>
              <w:spacing w:before="20"/>
              <w:rPr>
                <w:rFonts w:ascii="Century Gothic" w:hAnsi="Century Gothic"/>
                <w:b/>
                <w:sz w:val="19"/>
                <w:szCs w:val="19"/>
              </w:rPr>
            </w:pPr>
            <w:r w:rsidRPr="00D926E3">
              <w:rPr>
                <w:rFonts w:ascii="Century Gothic" w:hAnsi="Century Gothic"/>
                <w:bCs/>
                <w:sz w:val="19"/>
                <w:szCs w:val="19"/>
              </w:rPr>
              <w:t>Physical activity that sometimes requires lifting over 25 lbs. but not more than 50 lbs.</w:t>
            </w:r>
          </w:p>
        </w:tc>
      </w:tr>
      <w:tr w:rsidR="00D74263" w:rsidRPr="00B475DD" w14:paraId="1804E290" w14:textId="77777777" w:rsidTr="00080A74">
        <w:trPr>
          <w:trHeight w:val="800"/>
        </w:trPr>
        <w:tc>
          <w:tcPr>
            <w:tcW w:w="9576" w:type="dxa"/>
            <w:gridSpan w:val="2"/>
          </w:tcPr>
          <w:p w14:paraId="619A622D" w14:textId="77777777" w:rsidR="00D74263" w:rsidRPr="00D926E3" w:rsidRDefault="00D74263" w:rsidP="00D926E3">
            <w:pPr>
              <w:spacing w:before="40"/>
              <w:rPr>
                <w:rFonts w:ascii="Century Gothic" w:hAnsi="Century Gothic"/>
                <w:b/>
                <w:sz w:val="19"/>
                <w:szCs w:val="19"/>
              </w:rPr>
            </w:pPr>
            <w:r w:rsidRPr="00D926E3">
              <w:rPr>
                <w:rFonts w:ascii="Century Gothic" w:hAnsi="Century Gothic"/>
                <w:b/>
                <w:sz w:val="19"/>
                <w:szCs w:val="19"/>
              </w:rPr>
              <w:t>Minimum Environmental Expectations:</w:t>
            </w:r>
          </w:p>
          <w:p w14:paraId="7AB54AD6" w14:textId="77777777" w:rsidR="00D74263" w:rsidRPr="00D926E3" w:rsidRDefault="000A6D5F" w:rsidP="00D926E3">
            <w:pPr>
              <w:spacing w:before="40"/>
              <w:rPr>
                <w:rFonts w:ascii="Century Gothic" w:hAnsi="Century Gothic"/>
                <w:bCs/>
                <w:sz w:val="19"/>
                <w:szCs w:val="19"/>
              </w:rPr>
            </w:pPr>
            <w:r w:rsidRPr="00D926E3">
              <w:rPr>
                <w:rFonts w:ascii="Century Gothic" w:eastAsia="Times New Roman" w:hAnsi="Century Gothic"/>
                <w:bCs/>
                <w:sz w:val="19"/>
                <w:szCs w:val="19"/>
              </w:rPr>
              <w:t>Th</w:t>
            </w:r>
            <w:r w:rsidR="00FA15CA" w:rsidRPr="00D926E3">
              <w:rPr>
                <w:rFonts w:ascii="Century Gothic" w:eastAsia="Times New Roman" w:hAnsi="Century Gothic"/>
                <w:bCs/>
                <w:sz w:val="19"/>
                <w:szCs w:val="19"/>
              </w:rPr>
              <w:t xml:space="preserve">e </w:t>
            </w:r>
            <w:r w:rsidR="004F1022" w:rsidRPr="00D926E3">
              <w:rPr>
                <w:rFonts w:ascii="Century Gothic" w:eastAsia="Times New Roman" w:hAnsi="Century Gothic"/>
                <w:bCs/>
                <w:sz w:val="19"/>
                <w:szCs w:val="19"/>
              </w:rPr>
              <w:t xml:space="preserve">Information Technologies </w:t>
            </w:r>
            <w:r w:rsidR="00C14E49" w:rsidRPr="00D926E3">
              <w:rPr>
                <w:rFonts w:ascii="Century Gothic" w:eastAsia="Times New Roman" w:hAnsi="Century Gothic"/>
                <w:bCs/>
                <w:sz w:val="19"/>
                <w:szCs w:val="19"/>
              </w:rPr>
              <w:t>Manager</w:t>
            </w:r>
            <w:r w:rsidR="00FA15CA" w:rsidRPr="00D926E3">
              <w:rPr>
                <w:rFonts w:ascii="Century Gothic" w:eastAsia="Times New Roman" w:hAnsi="Century Gothic"/>
                <w:bCs/>
                <w:sz w:val="19"/>
                <w:szCs w:val="19"/>
              </w:rPr>
              <w:t xml:space="preserve"> position</w:t>
            </w:r>
            <w:r w:rsidRPr="00D926E3">
              <w:rPr>
                <w:rFonts w:ascii="Century Gothic" w:eastAsia="Times New Roman" w:hAnsi="Century Gothic"/>
                <w:bCs/>
                <w:sz w:val="19"/>
                <w:szCs w:val="19"/>
              </w:rPr>
              <w:t xml:space="preserve"> operates in a</w:t>
            </w:r>
            <w:r w:rsidR="00FA15CA" w:rsidRPr="00D926E3">
              <w:rPr>
                <w:rFonts w:ascii="Century Gothic" w:eastAsia="Times New Roman" w:hAnsi="Century Gothic"/>
                <w:bCs/>
                <w:sz w:val="19"/>
                <w:szCs w:val="19"/>
              </w:rPr>
              <w:t>n</w:t>
            </w:r>
            <w:r w:rsidRPr="00D926E3">
              <w:rPr>
                <w:rFonts w:ascii="Century Gothic" w:eastAsia="Times New Roman" w:hAnsi="Century Gothic"/>
                <w:bCs/>
                <w:sz w:val="19"/>
                <w:szCs w:val="19"/>
              </w:rPr>
              <w:t xml:space="preserve"> office setting. This role routinely uses standard office equipment such as computers, phones, photocopiers, filing cabinets and fax machines.  </w:t>
            </w:r>
          </w:p>
        </w:tc>
      </w:tr>
    </w:tbl>
    <w:p w14:paraId="0E747AAB" w14:textId="77777777" w:rsidR="00D74263" w:rsidRDefault="00D74263" w:rsidP="00533977"/>
    <w:sectPr w:rsidR="00D74263" w:rsidSect="00D926E3">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99F3" w14:textId="77777777" w:rsidR="00D74263" w:rsidRDefault="00D74263" w:rsidP="00037D55">
      <w:pPr>
        <w:spacing w:before="0" w:after="0"/>
      </w:pPr>
      <w:r>
        <w:separator/>
      </w:r>
    </w:p>
  </w:endnote>
  <w:endnote w:type="continuationSeparator" w:id="0">
    <w:p w14:paraId="0AFDCB73"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F375" w14:textId="0F6052CB" w:rsidR="00D74263" w:rsidRDefault="00C17CA6">
    <w:pPr>
      <w:pStyle w:val="Footer"/>
    </w:pPr>
    <w:r w:rsidRPr="00C17CA6">
      <w:rPr>
        <w:sz w:val="16"/>
        <w:szCs w:val="16"/>
      </w:rPr>
      <w:fldChar w:fldCharType="begin"/>
    </w:r>
    <w:r w:rsidRPr="00C17CA6">
      <w:rPr>
        <w:sz w:val="16"/>
        <w:szCs w:val="16"/>
      </w:rPr>
      <w:instrText xml:space="preserve"> FILENAME  \* FirstCap \p  \* MERGEFORMAT </w:instrText>
    </w:r>
    <w:r w:rsidRPr="00C17CA6">
      <w:rPr>
        <w:sz w:val="16"/>
        <w:szCs w:val="16"/>
      </w:rPr>
      <w:fldChar w:fldCharType="separate"/>
    </w:r>
    <w:r w:rsidRPr="00C17CA6">
      <w:rPr>
        <w:noProof/>
        <w:sz w:val="16"/>
        <w:szCs w:val="16"/>
      </w:rPr>
      <w:t>P:\Agency\Human Resources\Job Descriptions\Administration\Information Technologies Manager.docx</w:t>
    </w:r>
    <w:r w:rsidRPr="00C17CA6">
      <w:rPr>
        <w:sz w:val="16"/>
        <w:szCs w:val="16"/>
      </w:rPr>
      <w:fldChar w:fldCharType="end"/>
    </w:r>
    <w:r>
      <w:rPr>
        <w:sz w:val="16"/>
        <w:szCs w:val="16"/>
      </w:rPr>
      <w:t xml:space="preserve">                                                                     </w:t>
    </w:r>
    <w:r w:rsidR="00FA15CA">
      <w:fldChar w:fldCharType="begin"/>
    </w:r>
    <w:r w:rsidR="00FA15CA">
      <w:instrText xml:space="preserve"> PAGE   \* MERGEFORMAT </w:instrText>
    </w:r>
    <w:r w:rsidR="00FA15CA">
      <w:fldChar w:fldCharType="separate"/>
    </w:r>
    <w:r w:rsidR="00C14E49">
      <w:rPr>
        <w:noProof/>
      </w:rPr>
      <w:t>1</w:t>
    </w:r>
    <w:r w:rsidR="00FA15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A91F" w14:textId="77777777" w:rsidR="00D74263" w:rsidRDefault="00D74263" w:rsidP="00037D55">
      <w:pPr>
        <w:spacing w:before="0" w:after="0"/>
      </w:pPr>
      <w:r>
        <w:separator/>
      </w:r>
    </w:p>
  </w:footnote>
  <w:footnote w:type="continuationSeparator" w:id="0">
    <w:p w14:paraId="634EF7DD"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C8E1" w14:textId="63381106" w:rsidR="00D74263" w:rsidRDefault="00E06F81" w:rsidP="00E06F81">
    <w:pPr>
      <w:pStyle w:val="Companyname"/>
      <w:spacing w:before="0" w:after="0"/>
      <w:jc w:val="left"/>
    </w:pPr>
    <w:r w:rsidRPr="003E3185">
      <w:rPr>
        <w:rFonts w:eastAsia="Times New Roman"/>
        <w:b w:val="0"/>
        <w:noProof/>
      </w:rPr>
      <w:drawing>
        <wp:anchor distT="0" distB="0" distL="114300" distR="114300" simplePos="0" relativeHeight="251659264" behindDoc="0" locked="0" layoutInCell="1" allowOverlap="1" wp14:anchorId="2A520713" wp14:editId="4813A9A7">
          <wp:simplePos x="0" y="0"/>
          <wp:positionH relativeFrom="margin">
            <wp:align>left</wp:align>
          </wp:positionH>
          <wp:positionV relativeFrom="paragraph">
            <wp:posOffset>-83966</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853C815" wp14:editId="7FEA3A80">
              <wp:simplePos x="0" y="0"/>
              <wp:positionH relativeFrom="margin">
                <wp:posOffset>1378634</wp:posOffset>
              </wp:positionH>
              <wp:positionV relativeFrom="margin">
                <wp:posOffset>-642082</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BDCE691" w14:textId="77777777" w:rsidR="00E06F81" w:rsidRDefault="00E06F81" w:rsidP="00E06F81">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4864E1F" w14:textId="77777777" w:rsidR="00E06F81" w:rsidRPr="002405E7" w:rsidRDefault="00E06F81" w:rsidP="00E06F8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F6FE86F" w14:textId="77777777" w:rsidR="00E06F81" w:rsidRPr="002405E7" w:rsidRDefault="00E06F81" w:rsidP="00E06F81">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853C815" id="Group 198" o:spid="_x0000_s1026" style="position:absolute;margin-left:108.55pt;margin-top:-50.5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BDCE691" w14:textId="77777777" w:rsidR="00E06F81" w:rsidRDefault="00E06F81" w:rsidP="00E06F81">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4864E1F" w14:textId="77777777" w:rsidR="00E06F81" w:rsidRPr="002405E7" w:rsidRDefault="00E06F81" w:rsidP="00E06F8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F6FE86F" w14:textId="77777777" w:rsidR="00E06F81" w:rsidRPr="002405E7" w:rsidRDefault="00E06F81" w:rsidP="00E06F81">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p>
  <w:p w14:paraId="69DEAF52" w14:textId="00660C3B" w:rsidR="00E06F81" w:rsidRDefault="00E06F81" w:rsidP="000653D7">
    <w:pPr>
      <w:pStyle w:val="Companyname"/>
      <w:spacing w:before="0" w:after="0"/>
      <w:jc w:val="center"/>
    </w:pPr>
  </w:p>
  <w:p w14:paraId="493AB0DD" w14:textId="1CEE9C38" w:rsidR="00E06F81" w:rsidRPr="00841DC8" w:rsidRDefault="00E06F81"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17245C"/>
    <w:multiLevelType w:val="hybridMultilevel"/>
    <w:tmpl w:val="D2F46C22"/>
    <w:lvl w:ilvl="0" w:tplc="B6AEC16C">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B82846"/>
    <w:multiLevelType w:val="hybridMultilevel"/>
    <w:tmpl w:val="8558E8DE"/>
    <w:lvl w:ilvl="0" w:tplc="EEE43538">
      <w:start w:val="1"/>
      <w:numFmt w:val="decimal"/>
      <w:lvlText w:val="%1."/>
      <w:lvlJc w:val="left"/>
      <w:pPr>
        <w:ind w:left="81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877194"/>
    <w:multiLevelType w:val="hybridMultilevel"/>
    <w:tmpl w:val="1706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A2B39AB"/>
    <w:multiLevelType w:val="hybridMultilevel"/>
    <w:tmpl w:val="40B82718"/>
    <w:lvl w:ilvl="0" w:tplc="B6AEC16C">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C83C5A"/>
    <w:multiLevelType w:val="hybridMultilevel"/>
    <w:tmpl w:val="86249646"/>
    <w:lvl w:ilvl="0" w:tplc="7B60747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33A0B"/>
    <w:multiLevelType w:val="hybridMultilevel"/>
    <w:tmpl w:val="423C506C"/>
    <w:lvl w:ilvl="0" w:tplc="B6AEC16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E58FF"/>
    <w:multiLevelType w:val="hybridMultilevel"/>
    <w:tmpl w:val="DB7A8B8C"/>
    <w:lvl w:ilvl="0" w:tplc="EEE43538">
      <w:start w:val="1"/>
      <w:numFmt w:val="decimal"/>
      <w:lvlText w:val="%1."/>
      <w:lvlJc w:val="left"/>
      <w:pPr>
        <w:ind w:left="810" w:hanging="360"/>
      </w:pPr>
      <w:rPr>
        <w:rFonts w:hint="default"/>
        <w:color w:val="80808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F565943"/>
    <w:multiLevelType w:val="hybridMultilevel"/>
    <w:tmpl w:val="7B7810FA"/>
    <w:lvl w:ilvl="0" w:tplc="04090001">
      <w:start w:val="1"/>
      <w:numFmt w:val="bullet"/>
      <w:lvlText w:val=""/>
      <w:lvlJc w:val="left"/>
      <w:pPr>
        <w:ind w:left="720" w:hanging="360"/>
      </w:pPr>
      <w:rPr>
        <w:rFonts w:ascii="Symbol" w:hAnsi="Symbol" w:hint="default"/>
        <w:b/>
        <w:sz w:val="20"/>
        <w:szCs w:val="20"/>
      </w:rPr>
    </w:lvl>
    <w:lvl w:ilvl="1" w:tplc="8DFED20C">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06A49"/>
    <w:multiLevelType w:val="hybridMultilevel"/>
    <w:tmpl w:val="8A44DB5A"/>
    <w:lvl w:ilvl="0" w:tplc="B6AEC16C">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7709"/>
    <w:multiLevelType w:val="hybridMultilevel"/>
    <w:tmpl w:val="B7026400"/>
    <w:lvl w:ilvl="0" w:tplc="04090003">
      <w:start w:val="1"/>
      <w:numFmt w:val="bullet"/>
      <w:lvlText w:val="o"/>
      <w:lvlJc w:val="left"/>
      <w:pPr>
        <w:ind w:left="810" w:hanging="360"/>
      </w:pPr>
      <w:rPr>
        <w:rFonts w:ascii="Courier New" w:hAnsi="Courier New" w:cs="Courier New" w:hint="default"/>
        <w:color w:val="80808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E362F8"/>
    <w:multiLevelType w:val="hybridMultilevel"/>
    <w:tmpl w:val="3C10ADEC"/>
    <w:lvl w:ilvl="0" w:tplc="B6AEC16C">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E737F00"/>
    <w:multiLevelType w:val="hybridMultilevel"/>
    <w:tmpl w:val="D458C5AE"/>
    <w:lvl w:ilvl="0" w:tplc="3D9AC55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14406"/>
    <w:multiLevelType w:val="hybridMultilevel"/>
    <w:tmpl w:val="F7E220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1A2DBC"/>
    <w:multiLevelType w:val="hybridMultilevel"/>
    <w:tmpl w:val="92F8A9E2"/>
    <w:lvl w:ilvl="0" w:tplc="B6AEC16C">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0"/>
  </w:num>
  <w:num w:numId="2">
    <w:abstractNumId w:val="3"/>
  </w:num>
  <w:num w:numId="3">
    <w:abstractNumId w:val="0"/>
  </w:num>
  <w:num w:numId="4">
    <w:abstractNumId w:val="18"/>
  </w:num>
  <w:num w:numId="5">
    <w:abstractNumId w:val="21"/>
  </w:num>
  <w:num w:numId="6">
    <w:abstractNumId w:val="25"/>
  </w:num>
  <w:num w:numId="7">
    <w:abstractNumId w:val="16"/>
  </w:num>
  <w:num w:numId="8">
    <w:abstractNumId w:val="19"/>
  </w:num>
  <w:num w:numId="9">
    <w:abstractNumId w:val="5"/>
  </w:num>
  <w:num w:numId="10">
    <w:abstractNumId w:val="15"/>
  </w:num>
  <w:num w:numId="11">
    <w:abstractNumId w:val="17"/>
  </w:num>
  <w:num w:numId="12">
    <w:abstractNumId w:val="11"/>
  </w:num>
  <w:num w:numId="13">
    <w:abstractNumId w:val="22"/>
  </w:num>
  <w:num w:numId="14">
    <w:abstractNumId w:val="10"/>
  </w:num>
  <w:num w:numId="15">
    <w:abstractNumId w:val="2"/>
  </w:num>
  <w:num w:numId="16">
    <w:abstractNumId w:val="7"/>
  </w:num>
  <w:num w:numId="17">
    <w:abstractNumId w:val="4"/>
  </w:num>
  <w:num w:numId="18">
    <w:abstractNumId w:val="9"/>
  </w:num>
  <w:num w:numId="19">
    <w:abstractNumId w:val="23"/>
  </w:num>
  <w:num w:numId="20">
    <w:abstractNumId w:val="13"/>
  </w:num>
  <w:num w:numId="21">
    <w:abstractNumId w:val="1"/>
  </w:num>
  <w:num w:numId="22">
    <w:abstractNumId w:val="12"/>
  </w:num>
  <w:num w:numId="23">
    <w:abstractNumId w:val="8"/>
  </w:num>
  <w:num w:numId="24">
    <w:abstractNumId w:val="6"/>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80A74"/>
    <w:rsid w:val="0008662A"/>
    <w:rsid w:val="00090E2A"/>
    <w:rsid w:val="000A6D5F"/>
    <w:rsid w:val="000B4962"/>
    <w:rsid w:val="000C5A46"/>
    <w:rsid w:val="000E6682"/>
    <w:rsid w:val="000F0AA1"/>
    <w:rsid w:val="00103BF9"/>
    <w:rsid w:val="00114FAC"/>
    <w:rsid w:val="0012566B"/>
    <w:rsid w:val="0014076C"/>
    <w:rsid w:val="00147A54"/>
    <w:rsid w:val="00166032"/>
    <w:rsid w:val="001A24F2"/>
    <w:rsid w:val="001B5876"/>
    <w:rsid w:val="001E4C66"/>
    <w:rsid w:val="00201D1A"/>
    <w:rsid w:val="00205B82"/>
    <w:rsid w:val="002421DC"/>
    <w:rsid w:val="00276A6F"/>
    <w:rsid w:val="002A383B"/>
    <w:rsid w:val="002B7133"/>
    <w:rsid w:val="003200FD"/>
    <w:rsid w:val="00365061"/>
    <w:rsid w:val="00374F55"/>
    <w:rsid w:val="003829AA"/>
    <w:rsid w:val="00386B78"/>
    <w:rsid w:val="003E7AF4"/>
    <w:rsid w:val="00423C7E"/>
    <w:rsid w:val="00436FC0"/>
    <w:rsid w:val="00445362"/>
    <w:rsid w:val="00455D2F"/>
    <w:rsid w:val="004806C6"/>
    <w:rsid w:val="004A03F1"/>
    <w:rsid w:val="004A1B2D"/>
    <w:rsid w:val="004C2484"/>
    <w:rsid w:val="004F1022"/>
    <w:rsid w:val="00500155"/>
    <w:rsid w:val="00516A0F"/>
    <w:rsid w:val="00533977"/>
    <w:rsid w:val="0053742F"/>
    <w:rsid w:val="00562A56"/>
    <w:rsid w:val="00566F1F"/>
    <w:rsid w:val="00592652"/>
    <w:rsid w:val="005A3B49"/>
    <w:rsid w:val="005E3FE3"/>
    <w:rsid w:val="0060216F"/>
    <w:rsid w:val="00614C7D"/>
    <w:rsid w:val="006477EF"/>
    <w:rsid w:val="006860AF"/>
    <w:rsid w:val="006B253D"/>
    <w:rsid w:val="006B53FB"/>
    <w:rsid w:val="006C5CCB"/>
    <w:rsid w:val="00741903"/>
    <w:rsid w:val="00774232"/>
    <w:rsid w:val="00776FC3"/>
    <w:rsid w:val="007B5567"/>
    <w:rsid w:val="007B6A52"/>
    <w:rsid w:val="007D750A"/>
    <w:rsid w:val="007E3E45"/>
    <w:rsid w:val="007F2C82"/>
    <w:rsid w:val="008036DF"/>
    <w:rsid w:val="0080619B"/>
    <w:rsid w:val="00820E5A"/>
    <w:rsid w:val="008249D1"/>
    <w:rsid w:val="00841DC8"/>
    <w:rsid w:val="00843A55"/>
    <w:rsid w:val="00851E78"/>
    <w:rsid w:val="00863DC1"/>
    <w:rsid w:val="008A0886"/>
    <w:rsid w:val="008D03D8"/>
    <w:rsid w:val="008D0916"/>
    <w:rsid w:val="008F1904"/>
    <w:rsid w:val="008F2537"/>
    <w:rsid w:val="009330CA"/>
    <w:rsid w:val="00942365"/>
    <w:rsid w:val="00976D84"/>
    <w:rsid w:val="0099370D"/>
    <w:rsid w:val="009A01BA"/>
    <w:rsid w:val="009A7F53"/>
    <w:rsid w:val="00A01E8A"/>
    <w:rsid w:val="00A359F5"/>
    <w:rsid w:val="00A81673"/>
    <w:rsid w:val="00AE0377"/>
    <w:rsid w:val="00B30ECA"/>
    <w:rsid w:val="00B453C1"/>
    <w:rsid w:val="00B475DD"/>
    <w:rsid w:val="00B61BE6"/>
    <w:rsid w:val="00BA31EC"/>
    <w:rsid w:val="00BB2F85"/>
    <w:rsid w:val="00BD0958"/>
    <w:rsid w:val="00C14E49"/>
    <w:rsid w:val="00C15B27"/>
    <w:rsid w:val="00C17CA6"/>
    <w:rsid w:val="00C22FD2"/>
    <w:rsid w:val="00C41450"/>
    <w:rsid w:val="00C62179"/>
    <w:rsid w:val="00C63237"/>
    <w:rsid w:val="00C66622"/>
    <w:rsid w:val="00C76253"/>
    <w:rsid w:val="00C83EA9"/>
    <w:rsid w:val="00CC4A82"/>
    <w:rsid w:val="00CF467A"/>
    <w:rsid w:val="00D17CF6"/>
    <w:rsid w:val="00D32F04"/>
    <w:rsid w:val="00D57E96"/>
    <w:rsid w:val="00D74263"/>
    <w:rsid w:val="00D91CE6"/>
    <w:rsid w:val="00D921F1"/>
    <w:rsid w:val="00D926E3"/>
    <w:rsid w:val="00DB4F41"/>
    <w:rsid w:val="00DB7B5C"/>
    <w:rsid w:val="00DC2EEE"/>
    <w:rsid w:val="00DE106F"/>
    <w:rsid w:val="00E0032A"/>
    <w:rsid w:val="00E06F81"/>
    <w:rsid w:val="00E23F93"/>
    <w:rsid w:val="00E2576B"/>
    <w:rsid w:val="00E25F48"/>
    <w:rsid w:val="00E420FA"/>
    <w:rsid w:val="00E72CE7"/>
    <w:rsid w:val="00E94C4E"/>
    <w:rsid w:val="00EA68A2"/>
    <w:rsid w:val="00F06F66"/>
    <w:rsid w:val="00F10053"/>
    <w:rsid w:val="00F32C32"/>
    <w:rsid w:val="00F504C1"/>
    <w:rsid w:val="00FA0E69"/>
    <w:rsid w:val="00FA15CA"/>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5BEB68"/>
  <w15:docId w15:val="{4E793E63-F702-49A1-9028-69552E53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7534">
      <w:bodyDiv w:val="1"/>
      <w:marLeft w:val="0"/>
      <w:marRight w:val="0"/>
      <w:marTop w:val="0"/>
      <w:marBottom w:val="0"/>
      <w:divBdr>
        <w:top w:val="none" w:sz="0" w:space="0" w:color="auto"/>
        <w:left w:val="none" w:sz="0" w:space="0" w:color="auto"/>
        <w:bottom w:val="none" w:sz="0" w:space="0" w:color="auto"/>
        <w:right w:val="none" w:sz="0" w:space="0" w:color="auto"/>
      </w:divBdr>
      <w:divsChild>
        <w:div w:id="681123879">
          <w:marLeft w:val="0"/>
          <w:marRight w:val="0"/>
          <w:marTop w:val="0"/>
          <w:marBottom w:val="0"/>
          <w:divBdr>
            <w:top w:val="none" w:sz="0" w:space="0" w:color="auto"/>
            <w:left w:val="none" w:sz="0" w:space="0" w:color="auto"/>
            <w:bottom w:val="none" w:sz="0" w:space="0" w:color="auto"/>
            <w:right w:val="none" w:sz="0" w:space="0" w:color="auto"/>
          </w:divBdr>
        </w:div>
      </w:divsChild>
    </w:div>
    <w:div w:id="661201819">
      <w:bodyDiv w:val="1"/>
      <w:marLeft w:val="0"/>
      <w:marRight w:val="0"/>
      <w:marTop w:val="0"/>
      <w:marBottom w:val="0"/>
      <w:divBdr>
        <w:top w:val="none" w:sz="0" w:space="0" w:color="auto"/>
        <w:left w:val="none" w:sz="0" w:space="0" w:color="auto"/>
        <w:bottom w:val="none" w:sz="0" w:space="0" w:color="auto"/>
        <w:right w:val="none" w:sz="0" w:space="0" w:color="auto"/>
      </w:divBdr>
      <w:divsChild>
        <w:div w:id="314064611">
          <w:marLeft w:val="0"/>
          <w:marRight w:val="0"/>
          <w:marTop w:val="0"/>
          <w:marBottom w:val="0"/>
          <w:divBdr>
            <w:top w:val="none" w:sz="0" w:space="0" w:color="auto"/>
            <w:left w:val="none" w:sz="0" w:space="0" w:color="auto"/>
            <w:bottom w:val="none" w:sz="0" w:space="0" w:color="auto"/>
            <w:right w:val="none" w:sz="0" w:space="0" w:color="auto"/>
          </w:divBdr>
        </w:div>
      </w:divsChild>
    </w:div>
    <w:div w:id="1187406440">
      <w:bodyDiv w:val="1"/>
      <w:marLeft w:val="0"/>
      <w:marRight w:val="0"/>
      <w:marTop w:val="0"/>
      <w:marBottom w:val="0"/>
      <w:divBdr>
        <w:top w:val="none" w:sz="0" w:space="0" w:color="auto"/>
        <w:left w:val="none" w:sz="0" w:space="0" w:color="auto"/>
        <w:bottom w:val="none" w:sz="0" w:space="0" w:color="auto"/>
        <w:right w:val="none" w:sz="0" w:space="0" w:color="auto"/>
      </w:divBdr>
      <w:divsChild>
        <w:div w:id="1573540381">
          <w:marLeft w:val="0"/>
          <w:marRight w:val="0"/>
          <w:marTop w:val="0"/>
          <w:marBottom w:val="0"/>
          <w:divBdr>
            <w:top w:val="none" w:sz="0" w:space="0" w:color="auto"/>
            <w:left w:val="none" w:sz="0" w:space="0" w:color="auto"/>
            <w:bottom w:val="none" w:sz="0" w:space="0" w:color="auto"/>
            <w:right w:val="none" w:sz="0" w:space="0" w:color="auto"/>
          </w:divBdr>
        </w:div>
      </w:divsChild>
    </w:div>
    <w:div w:id="2119249200">
      <w:bodyDiv w:val="1"/>
      <w:marLeft w:val="0"/>
      <w:marRight w:val="0"/>
      <w:marTop w:val="0"/>
      <w:marBottom w:val="0"/>
      <w:divBdr>
        <w:top w:val="none" w:sz="0" w:space="0" w:color="auto"/>
        <w:left w:val="none" w:sz="0" w:space="0" w:color="auto"/>
        <w:bottom w:val="none" w:sz="0" w:space="0" w:color="auto"/>
        <w:right w:val="none" w:sz="0" w:space="0" w:color="auto"/>
      </w:divBdr>
      <w:divsChild>
        <w:div w:id="9236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24</TotalTime>
  <Pages>2</Pages>
  <Words>689</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9</cp:revision>
  <cp:lastPrinted>2017-05-23T20:26:00Z</cp:lastPrinted>
  <dcterms:created xsi:type="dcterms:W3CDTF">2015-12-11T21:01:00Z</dcterms:created>
  <dcterms:modified xsi:type="dcterms:W3CDTF">2021-03-18T19:54:00Z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