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5"/>
        <w:gridCol w:w="7691"/>
      </w:tblGrid>
      <w:tr w:rsidR="00D74263" w:rsidRPr="00B475DD" w14:paraId="0D17263A" w14:textId="77777777" w:rsidTr="006F1881">
        <w:tc>
          <w:tcPr>
            <w:tcW w:w="1885" w:type="dxa"/>
            <w:shd w:val="clear" w:color="auto" w:fill="F2F2F2"/>
          </w:tcPr>
          <w:p w14:paraId="039B20DF" w14:textId="77777777" w:rsidR="00D74263" w:rsidRPr="00DB53F8" w:rsidRDefault="00D74263" w:rsidP="00B475DD">
            <w:pPr>
              <w:pStyle w:val="Label"/>
              <w:rPr>
                <w:rFonts w:ascii="Century Gothic" w:hAnsi="Century Gothic"/>
                <w:color w:val="auto"/>
              </w:rPr>
            </w:pPr>
            <w:r w:rsidRPr="00DB53F8">
              <w:rPr>
                <w:rFonts w:ascii="Century Gothic" w:hAnsi="Century Gothic"/>
                <w:color w:val="auto"/>
              </w:rPr>
              <w:t>Job Title:</w:t>
            </w:r>
          </w:p>
        </w:tc>
        <w:tc>
          <w:tcPr>
            <w:tcW w:w="7691" w:type="dxa"/>
          </w:tcPr>
          <w:p w14:paraId="7148B365" w14:textId="6F5B8FD2" w:rsidR="00D74263" w:rsidRPr="00DB53F8" w:rsidRDefault="00F06C09" w:rsidP="004806C6">
            <w:pPr>
              <w:rPr>
                <w:rFonts w:ascii="Century Gothic" w:hAnsi="Century Gothic"/>
                <w:b/>
              </w:rPr>
            </w:pPr>
            <w:r w:rsidRPr="00DB53F8">
              <w:rPr>
                <w:rStyle w:val="PlaceholderText"/>
                <w:rFonts w:ascii="Century Gothic" w:hAnsi="Century Gothic"/>
                <w:b/>
                <w:color w:val="auto"/>
              </w:rPr>
              <w:t>Homeless Program</w:t>
            </w:r>
            <w:r w:rsidR="006F1881">
              <w:rPr>
                <w:rStyle w:val="PlaceholderText"/>
                <w:rFonts w:ascii="Century Gothic" w:hAnsi="Century Gothic"/>
                <w:b/>
                <w:color w:val="auto"/>
              </w:rPr>
              <w:t xml:space="preserve">s </w:t>
            </w:r>
            <w:r w:rsidRPr="00DB53F8">
              <w:rPr>
                <w:rStyle w:val="PlaceholderText"/>
                <w:rFonts w:ascii="Century Gothic" w:hAnsi="Century Gothic"/>
                <w:b/>
                <w:color w:val="auto"/>
              </w:rPr>
              <w:t>Manager</w:t>
            </w:r>
          </w:p>
        </w:tc>
      </w:tr>
      <w:tr w:rsidR="00D74263" w:rsidRPr="00B475DD" w14:paraId="2F0C6EEC" w14:textId="77777777" w:rsidTr="006F1881">
        <w:tc>
          <w:tcPr>
            <w:tcW w:w="1885" w:type="dxa"/>
            <w:shd w:val="clear" w:color="auto" w:fill="F2F2F2"/>
          </w:tcPr>
          <w:p w14:paraId="4C222E5A" w14:textId="77777777" w:rsidR="00D74263" w:rsidRPr="00DB53F8" w:rsidRDefault="00D74263" w:rsidP="00B475DD">
            <w:pPr>
              <w:pStyle w:val="Label"/>
              <w:rPr>
                <w:rFonts w:ascii="Century Gothic" w:hAnsi="Century Gothic"/>
                <w:color w:val="auto"/>
              </w:rPr>
            </w:pPr>
            <w:r w:rsidRPr="00DB53F8">
              <w:rPr>
                <w:rFonts w:ascii="Century Gothic" w:hAnsi="Century Gothic"/>
                <w:color w:val="auto"/>
              </w:rPr>
              <w:t>Department:</w:t>
            </w:r>
          </w:p>
        </w:tc>
        <w:tc>
          <w:tcPr>
            <w:tcW w:w="7691" w:type="dxa"/>
          </w:tcPr>
          <w:p w14:paraId="5658FDC6" w14:textId="77777777" w:rsidR="00D74263" w:rsidRPr="00DB53F8" w:rsidRDefault="00F06C09" w:rsidP="004806C6">
            <w:pPr>
              <w:rPr>
                <w:rFonts w:ascii="Century Gothic" w:hAnsi="Century Gothic"/>
                <w:b/>
              </w:rPr>
            </w:pPr>
            <w:r w:rsidRPr="00DB53F8">
              <w:rPr>
                <w:rStyle w:val="PlaceholderText"/>
                <w:rFonts w:ascii="Century Gothic" w:hAnsi="Century Gothic"/>
                <w:b/>
                <w:color w:val="auto"/>
              </w:rPr>
              <w:t>Community Services</w:t>
            </w:r>
          </w:p>
        </w:tc>
      </w:tr>
      <w:tr w:rsidR="006F1881" w:rsidRPr="00B475DD" w14:paraId="06ECEDDB" w14:textId="77777777" w:rsidTr="006F1881">
        <w:tc>
          <w:tcPr>
            <w:tcW w:w="1885" w:type="dxa"/>
            <w:shd w:val="clear" w:color="auto" w:fill="F2F2F2"/>
          </w:tcPr>
          <w:p w14:paraId="0B080CFC" w14:textId="77777777" w:rsidR="006F1881" w:rsidRPr="00DB53F8" w:rsidRDefault="006F1881" w:rsidP="006F1881">
            <w:pPr>
              <w:pStyle w:val="Label"/>
              <w:rPr>
                <w:rFonts w:ascii="Century Gothic" w:hAnsi="Century Gothic"/>
                <w:color w:val="auto"/>
              </w:rPr>
            </w:pPr>
            <w:r w:rsidRPr="00DB53F8">
              <w:rPr>
                <w:rFonts w:ascii="Century Gothic" w:hAnsi="Century Gothic"/>
                <w:color w:val="auto"/>
              </w:rPr>
              <w:t>Reports to:</w:t>
            </w:r>
          </w:p>
        </w:tc>
        <w:tc>
          <w:tcPr>
            <w:tcW w:w="7691" w:type="dxa"/>
          </w:tcPr>
          <w:p w14:paraId="4EE6CA55" w14:textId="6BE9BC64" w:rsidR="006F1881" w:rsidRPr="00DB53F8" w:rsidRDefault="006F1881" w:rsidP="006F1881">
            <w:pPr>
              <w:rPr>
                <w:rFonts w:ascii="Century Gothic" w:hAnsi="Century Gothic"/>
                <w:b/>
              </w:rPr>
            </w:pPr>
            <w:r w:rsidRPr="00DB53F8">
              <w:rPr>
                <w:rStyle w:val="PlaceholderText"/>
                <w:rFonts w:ascii="Century Gothic" w:hAnsi="Century Gothic"/>
                <w:b/>
                <w:color w:val="auto"/>
              </w:rPr>
              <w:t>Homeless Preve</w:t>
            </w:r>
            <w:r>
              <w:rPr>
                <w:rStyle w:val="PlaceholderText"/>
                <w:rFonts w:ascii="Century Gothic" w:hAnsi="Century Gothic"/>
                <w:b/>
                <w:color w:val="auto"/>
              </w:rPr>
              <w:t>ntion Programs with Division Lead Manager</w:t>
            </w:r>
          </w:p>
        </w:tc>
      </w:tr>
      <w:tr w:rsidR="00D74263" w:rsidRPr="00B475DD" w14:paraId="5C8C69CB" w14:textId="77777777" w:rsidTr="006F1881">
        <w:tc>
          <w:tcPr>
            <w:tcW w:w="1885" w:type="dxa"/>
            <w:shd w:val="clear" w:color="auto" w:fill="F2F2F2"/>
          </w:tcPr>
          <w:p w14:paraId="4A6DAF44" w14:textId="77777777" w:rsidR="00D74263" w:rsidRPr="00DB53F8" w:rsidRDefault="00D74263" w:rsidP="00B475DD">
            <w:pPr>
              <w:pStyle w:val="Label"/>
              <w:rPr>
                <w:rFonts w:ascii="Century Gothic" w:hAnsi="Century Gothic"/>
                <w:color w:val="auto"/>
              </w:rPr>
            </w:pPr>
            <w:r w:rsidRPr="00DB53F8">
              <w:rPr>
                <w:rFonts w:ascii="Century Gothic" w:hAnsi="Century Gothic"/>
                <w:color w:val="auto"/>
              </w:rPr>
              <w:t>Grade:</w:t>
            </w:r>
          </w:p>
        </w:tc>
        <w:tc>
          <w:tcPr>
            <w:tcW w:w="7691" w:type="dxa"/>
          </w:tcPr>
          <w:p w14:paraId="6CE9B332" w14:textId="0E526C98" w:rsidR="000576FB" w:rsidRPr="00DB53F8" w:rsidRDefault="005C5E80" w:rsidP="004806C6">
            <w:pPr>
              <w:rPr>
                <w:rFonts w:ascii="Century Gothic" w:hAnsi="Century Gothic"/>
                <w:b/>
              </w:rPr>
            </w:pPr>
            <w:r w:rsidRPr="00DB53F8">
              <w:rPr>
                <w:rStyle w:val="PlaceholderText"/>
                <w:rFonts w:ascii="Century Gothic" w:hAnsi="Century Gothic"/>
                <w:b/>
                <w:color w:val="auto"/>
              </w:rPr>
              <w:t>M</w:t>
            </w:r>
          </w:p>
        </w:tc>
      </w:tr>
      <w:tr w:rsidR="00D74263" w:rsidRPr="00B475DD" w14:paraId="722A65B5" w14:textId="77777777" w:rsidTr="006F1881">
        <w:tc>
          <w:tcPr>
            <w:tcW w:w="1885" w:type="dxa"/>
            <w:shd w:val="clear" w:color="auto" w:fill="F2F2F2"/>
          </w:tcPr>
          <w:p w14:paraId="11C3687E" w14:textId="77777777" w:rsidR="00D74263" w:rsidRPr="00DB53F8" w:rsidRDefault="00D74263" w:rsidP="00B475DD">
            <w:pPr>
              <w:pStyle w:val="Label"/>
              <w:rPr>
                <w:rFonts w:ascii="Century Gothic" w:hAnsi="Century Gothic"/>
                <w:color w:val="auto"/>
              </w:rPr>
            </w:pPr>
            <w:r w:rsidRPr="00DB53F8">
              <w:rPr>
                <w:rFonts w:ascii="Century Gothic" w:hAnsi="Century Gothic"/>
                <w:color w:val="auto"/>
              </w:rPr>
              <w:t>Supervises:</w:t>
            </w:r>
          </w:p>
        </w:tc>
        <w:tc>
          <w:tcPr>
            <w:tcW w:w="7691" w:type="dxa"/>
          </w:tcPr>
          <w:p w14:paraId="108C51CA" w14:textId="1F74CD68" w:rsidR="00D74263" w:rsidRPr="00DB53F8" w:rsidRDefault="003D2096" w:rsidP="00516A0F">
            <w:pPr>
              <w:rPr>
                <w:rFonts w:ascii="Century Gothic" w:hAnsi="Century Gothic"/>
                <w:b/>
              </w:rPr>
            </w:pPr>
            <w:r>
              <w:rPr>
                <w:rFonts w:ascii="Century Gothic" w:hAnsi="Century Gothic"/>
                <w:b/>
              </w:rPr>
              <w:t>Homeless Prevention Staff</w:t>
            </w:r>
          </w:p>
        </w:tc>
      </w:tr>
      <w:tr w:rsidR="00D74263" w:rsidRPr="00B475DD" w14:paraId="6E50787D" w14:textId="77777777" w:rsidTr="006F1881">
        <w:tc>
          <w:tcPr>
            <w:tcW w:w="1885" w:type="dxa"/>
            <w:shd w:val="clear" w:color="auto" w:fill="F2F2F2"/>
          </w:tcPr>
          <w:p w14:paraId="5F8CBADA" w14:textId="77777777" w:rsidR="00D74263" w:rsidRPr="00DB53F8" w:rsidRDefault="00D74263" w:rsidP="00B475DD">
            <w:pPr>
              <w:pStyle w:val="Label"/>
              <w:rPr>
                <w:rFonts w:ascii="Century Gothic" w:hAnsi="Century Gothic"/>
                <w:color w:val="auto"/>
              </w:rPr>
            </w:pPr>
            <w:r w:rsidRPr="00DB53F8">
              <w:rPr>
                <w:rFonts w:ascii="Century Gothic" w:hAnsi="Century Gothic"/>
                <w:color w:val="auto"/>
              </w:rPr>
              <w:t>FLSA Status:</w:t>
            </w:r>
          </w:p>
        </w:tc>
        <w:tc>
          <w:tcPr>
            <w:tcW w:w="7691" w:type="dxa"/>
          </w:tcPr>
          <w:p w14:paraId="34E91ED4" w14:textId="77777777" w:rsidR="00D74263" w:rsidRPr="00DB53F8" w:rsidRDefault="00F06C09" w:rsidP="00516A0F">
            <w:pPr>
              <w:rPr>
                <w:rFonts w:ascii="Century Gothic" w:hAnsi="Century Gothic"/>
                <w:b/>
              </w:rPr>
            </w:pPr>
            <w:r w:rsidRPr="00DB53F8">
              <w:rPr>
                <w:rStyle w:val="PlaceholderText"/>
                <w:rFonts w:ascii="Century Gothic" w:hAnsi="Century Gothic"/>
                <w:b/>
                <w:color w:val="auto"/>
              </w:rPr>
              <w:t>Exempt</w:t>
            </w:r>
          </w:p>
        </w:tc>
      </w:tr>
      <w:tr w:rsidR="00D74263" w:rsidRPr="00B475DD" w14:paraId="09DF1A4C" w14:textId="77777777" w:rsidTr="006F1881">
        <w:tc>
          <w:tcPr>
            <w:tcW w:w="1885" w:type="dxa"/>
            <w:shd w:val="clear" w:color="auto" w:fill="F2F2F2"/>
          </w:tcPr>
          <w:p w14:paraId="202B4C92" w14:textId="77777777" w:rsidR="00D74263" w:rsidRPr="00DB53F8" w:rsidRDefault="00D74263" w:rsidP="00B475DD">
            <w:pPr>
              <w:pStyle w:val="Label"/>
              <w:rPr>
                <w:rFonts w:ascii="Century Gothic" w:hAnsi="Century Gothic"/>
                <w:color w:val="auto"/>
              </w:rPr>
            </w:pPr>
            <w:r w:rsidRPr="00DB53F8">
              <w:rPr>
                <w:rFonts w:ascii="Century Gothic" w:hAnsi="Century Gothic"/>
                <w:color w:val="auto"/>
              </w:rPr>
              <w:t>Prepared by:</w:t>
            </w:r>
          </w:p>
        </w:tc>
        <w:tc>
          <w:tcPr>
            <w:tcW w:w="7691" w:type="dxa"/>
          </w:tcPr>
          <w:p w14:paraId="38254BF0" w14:textId="0EE175C7" w:rsidR="00D74263" w:rsidRPr="00DB53F8" w:rsidRDefault="002E0E4D" w:rsidP="00F06C09">
            <w:pPr>
              <w:rPr>
                <w:rFonts w:ascii="Century Gothic" w:hAnsi="Century Gothic"/>
                <w:b/>
              </w:rPr>
            </w:pPr>
            <w:r>
              <w:rPr>
                <w:rStyle w:val="PlaceholderText"/>
                <w:rFonts w:ascii="Century Gothic" w:hAnsi="Century Gothic"/>
                <w:b/>
                <w:color w:val="auto"/>
              </w:rPr>
              <w:t>Sarah Hughes</w:t>
            </w:r>
          </w:p>
        </w:tc>
      </w:tr>
      <w:tr w:rsidR="00D74263" w:rsidRPr="00B475DD" w14:paraId="19A9EF85" w14:textId="77777777" w:rsidTr="006F1881">
        <w:tc>
          <w:tcPr>
            <w:tcW w:w="1885" w:type="dxa"/>
            <w:shd w:val="clear" w:color="auto" w:fill="F2F2F2"/>
          </w:tcPr>
          <w:p w14:paraId="4F007C7F" w14:textId="77777777" w:rsidR="00D74263" w:rsidRPr="00DB53F8" w:rsidRDefault="00D74263" w:rsidP="00B475DD">
            <w:pPr>
              <w:pStyle w:val="Label"/>
              <w:rPr>
                <w:rFonts w:ascii="Century Gothic" w:hAnsi="Century Gothic"/>
                <w:color w:val="auto"/>
              </w:rPr>
            </w:pPr>
            <w:r w:rsidRPr="00DB53F8">
              <w:rPr>
                <w:rFonts w:ascii="Century Gothic" w:hAnsi="Century Gothic"/>
                <w:color w:val="auto"/>
              </w:rPr>
              <w:t>Date:</w:t>
            </w:r>
          </w:p>
        </w:tc>
        <w:tc>
          <w:tcPr>
            <w:tcW w:w="7691" w:type="dxa"/>
          </w:tcPr>
          <w:p w14:paraId="60B4F864" w14:textId="7C792B6D" w:rsidR="00D74263" w:rsidRPr="00CF61D2" w:rsidRDefault="00CF61D2" w:rsidP="00F06C09">
            <w:pPr>
              <w:rPr>
                <w:rFonts w:ascii="Century Gothic" w:hAnsi="Century Gothic"/>
                <w:b/>
                <w:bCs/>
              </w:rPr>
            </w:pPr>
            <w:r w:rsidRPr="00CF61D2">
              <w:rPr>
                <w:rStyle w:val="PlaceholderText"/>
                <w:rFonts w:ascii="Century Gothic" w:hAnsi="Century Gothic"/>
                <w:b/>
                <w:bCs/>
                <w:color w:val="auto"/>
              </w:rPr>
              <w:fldChar w:fldCharType="begin"/>
            </w:r>
            <w:r w:rsidRPr="00CF61D2">
              <w:rPr>
                <w:rStyle w:val="PlaceholderText"/>
                <w:rFonts w:ascii="Century Gothic" w:hAnsi="Century Gothic"/>
                <w:b/>
                <w:bCs/>
                <w:color w:val="auto"/>
              </w:rPr>
              <w:instrText xml:space="preserve"> SAVEDATE  \@ "MMMM d, yyyy"  \* MERGEFORMAT </w:instrText>
            </w:r>
            <w:r w:rsidRPr="00CF61D2">
              <w:rPr>
                <w:rStyle w:val="PlaceholderText"/>
                <w:rFonts w:ascii="Century Gothic" w:hAnsi="Century Gothic"/>
                <w:b/>
                <w:bCs/>
                <w:color w:val="auto"/>
              </w:rPr>
              <w:fldChar w:fldCharType="separate"/>
            </w:r>
            <w:r w:rsidR="007C4BA6">
              <w:rPr>
                <w:rStyle w:val="PlaceholderText"/>
                <w:rFonts w:ascii="Century Gothic" w:hAnsi="Century Gothic"/>
                <w:b/>
                <w:bCs/>
                <w:noProof/>
                <w:color w:val="auto"/>
              </w:rPr>
              <w:t>May 4, 2021</w:t>
            </w:r>
            <w:r w:rsidRPr="00CF61D2">
              <w:rPr>
                <w:rStyle w:val="PlaceholderText"/>
                <w:rFonts w:ascii="Century Gothic" w:hAnsi="Century Gothic"/>
                <w:b/>
                <w:bCs/>
                <w:color w:val="auto"/>
              </w:rPr>
              <w:fldChar w:fldCharType="end"/>
            </w:r>
          </w:p>
        </w:tc>
      </w:tr>
      <w:tr w:rsidR="00D74263" w:rsidRPr="00B475DD" w14:paraId="3B1EBDAB" w14:textId="77777777" w:rsidTr="006F1881">
        <w:tc>
          <w:tcPr>
            <w:tcW w:w="9576" w:type="dxa"/>
            <w:gridSpan w:val="2"/>
            <w:shd w:val="clear" w:color="auto" w:fill="EEECE1"/>
          </w:tcPr>
          <w:p w14:paraId="275676F8" w14:textId="77777777" w:rsidR="00D74263" w:rsidRDefault="00D74263" w:rsidP="00B475DD">
            <w:pPr>
              <w:pStyle w:val="Label"/>
            </w:pPr>
          </w:p>
        </w:tc>
      </w:tr>
      <w:tr w:rsidR="00D74263" w:rsidRPr="00B475DD" w14:paraId="4D123172" w14:textId="77777777" w:rsidTr="006F1881">
        <w:tc>
          <w:tcPr>
            <w:tcW w:w="9576" w:type="dxa"/>
            <w:gridSpan w:val="2"/>
          </w:tcPr>
          <w:p w14:paraId="0CAD6C46" w14:textId="77777777" w:rsidR="00DB53F8" w:rsidRPr="00DB53F8" w:rsidRDefault="00D74263" w:rsidP="00CF61D2">
            <w:pPr>
              <w:spacing w:before="20"/>
              <w:rPr>
                <w:rFonts w:ascii="Century Gothic" w:hAnsi="Century Gothic"/>
                <w:b/>
                <w:bCs/>
              </w:rPr>
            </w:pPr>
            <w:r w:rsidRPr="00DB53F8">
              <w:rPr>
                <w:rFonts w:ascii="Century Gothic" w:hAnsi="Century Gothic"/>
                <w:b/>
                <w:bCs/>
              </w:rPr>
              <w:t>Purpose:</w:t>
            </w:r>
            <w:r w:rsidR="00970BD3" w:rsidRPr="00DB53F8">
              <w:rPr>
                <w:rFonts w:ascii="Century Gothic" w:hAnsi="Century Gothic"/>
                <w:b/>
                <w:bCs/>
              </w:rPr>
              <w:t xml:space="preserve">  </w:t>
            </w:r>
          </w:p>
          <w:p w14:paraId="255F1E17" w14:textId="1D8BF5AB" w:rsidR="00D74263" w:rsidRPr="00DB53F8" w:rsidRDefault="00970BD3" w:rsidP="00F5497C">
            <w:pPr>
              <w:spacing w:before="20" w:after="40"/>
              <w:rPr>
                <w:rFonts w:ascii="Century Gothic" w:hAnsi="Century Gothic"/>
              </w:rPr>
            </w:pPr>
            <w:r w:rsidRPr="00DB53F8">
              <w:rPr>
                <w:rFonts w:ascii="Century Gothic" w:hAnsi="Century Gothic"/>
              </w:rPr>
              <w:t>The Homeless Program</w:t>
            </w:r>
            <w:r w:rsidR="007C4BA6">
              <w:rPr>
                <w:rFonts w:ascii="Century Gothic" w:hAnsi="Century Gothic"/>
              </w:rPr>
              <w:t>s</w:t>
            </w:r>
            <w:r w:rsidR="006F1881">
              <w:rPr>
                <w:rFonts w:ascii="Century Gothic" w:hAnsi="Century Gothic"/>
              </w:rPr>
              <w:t xml:space="preserve"> </w:t>
            </w:r>
            <w:r w:rsidRPr="00DB53F8">
              <w:rPr>
                <w:rFonts w:ascii="Century Gothic" w:hAnsi="Century Gothic"/>
              </w:rPr>
              <w:t>Manager will work in partnership with the</w:t>
            </w:r>
            <w:r w:rsidR="00C22BA7" w:rsidRPr="00DB53F8">
              <w:rPr>
                <w:rFonts w:ascii="Century Gothic" w:hAnsi="Century Gothic"/>
              </w:rPr>
              <w:t xml:space="preserve"> Homeless</w:t>
            </w:r>
            <w:r w:rsidR="000576FB" w:rsidRPr="00DB53F8">
              <w:rPr>
                <w:rFonts w:ascii="Century Gothic" w:hAnsi="Century Gothic"/>
              </w:rPr>
              <w:t xml:space="preserve"> CoC </w:t>
            </w:r>
            <w:r w:rsidR="002E0E4D">
              <w:rPr>
                <w:rFonts w:ascii="Century Gothic" w:hAnsi="Century Gothic"/>
              </w:rPr>
              <w:t xml:space="preserve">Div. </w:t>
            </w:r>
            <w:r w:rsidR="000576FB" w:rsidRPr="00DB53F8">
              <w:rPr>
                <w:rFonts w:ascii="Century Gothic" w:hAnsi="Century Gothic"/>
              </w:rPr>
              <w:t>Le</w:t>
            </w:r>
            <w:r w:rsidR="002E0E4D">
              <w:rPr>
                <w:rFonts w:ascii="Century Gothic" w:hAnsi="Century Gothic"/>
              </w:rPr>
              <w:t>a</w:t>
            </w:r>
            <w:r w:rsidR="000576FB" w:rsidRPr="00DB53F8">
              <w:rPr>
                <w:rFonts w:ascii="Century Gothic" w:hAnsi="Century Gothic"/>
              </w:rPr>
              <w:t>d</w:t>
            </w:r>
            <w:r w:rsidR="00C22BA7" w:rsidRPr="00DB53F8">
              <w:rPr>
                <w:rFonts w:ascii="Century Gothic" w:hAnsi="Century Gothic"/>
              </w:rPr>
              <w:t xml:space="preserve"> Program</w:t>
            </w:r>
            <w:r w:rsidR="000576FB" w:rsidRPr="00DB53F8">
              <w:rPr>
                <w:rFonts w:ascii="Century Gothic" w:hAnsi="Century Gothic"/>
              </w:rPr>
              <w:t>s</w:t>
            </w:r>
            <w:r w:rsidR="00C22BA7" w:rsidRPr="00DB53F8">
              <w:rPr>
                <w:rFonts w:ascii="Century Gothic" w:hAnsi="Century Gothic"/>
              </w:rPr>
              <w:t xml:space="preserve"> Manager and the </w:t>
            </w:r>
            <w:r w:rsidRPr="00DB53F8">
              <w:rPr>
                <w:rFonts w:ascii="Century Gothic" w:hAnsi="Century Gothic"/>
              </w:rPr>
              <w:t>Community Services Director to administer the homeless programming of the C</w:t>
            </w:r>
            <w:r w:rsidR="00DB53F8">
              <w:rPr>
                <w:rFonts w:ascii="Century Gothic" w:hAnsi="Century Gothic"/>
              </w:rPr>
              <w:t xml:space="preserve">ommunity </w:t>
            </w:r>
            <w:r w:rsidRPr="00DB53F8">
              <w:rPr>
                <w:rFonts w:ascii="Century Gothic" w:hAnsi="Century Gothic"/>
              </w:rPr>
              <w:t>S</w:t>
            </w:r>
            <w:r w:rsidR="00DB53F8">
              <w:rPr>
                <w:rFonts w:ascii="Century Gothic" w:hAnsi="Century Gothic"/>
              </w:rPr>
              <w:t>ervices’</w:t>
            </w:r>
            <w:r w:rsidRPr="00DB53F8">
              <w:rPr>
                <w:rFonts w:ascii="Century Gothic" w:hAnsi="Century Gothic"/>
              </w:rPr>
              <w:t xml:space="preserve"> </w:t>
            </w:r>
            <w:r w:rsidR="00DB53F8">
              <w:rPr>
                <w:rFonts w:ascii="Century Gothic" w:hAnsi="Century Gothic"/>
              </w:rPr>
              <w:t>d</w:t>
            </w:r>
            <w:r w:rsidRPr="00DB53F8">
              <w:rPr>
                <w:rFonts w:ascii="Century Gothic" w:hAnsi="Century Gothic"/>
              </w:rPr>
              <w:t xml:space="preserve">epartment.  </w:t>
            </w:r>
          </w:p>
        </w:tc>
      </w:tr>
      <w:tr w:rsidR="00D74263" w:rsidRPr="00B475DD" w14:paraId="3978C79D" w14:textId="77777777" w:rsidTr="007C4BA6">
        <w:trPr>
          <w:trHeight w:val="2843"/>
        </w:trPr>
        <w:tc>
          <w:tcPr>
            <w:tcW w:w="9576" w:type="dxa"/>
            <w:gridSpan w:val="2"/>
          </w:tcPr>
          <w:p w14:paraId="4DFFBB21" w14:textId="77777777" w:rsidR="00F06C09" w:rsidRPr="00DB53F8" w:rsidRDefault="00D74263" w:rsidP="00CF61D2">
            <w:pPr>
              <w:spacing w:before="40" w:after="40"/>
              <w:rPr>
                <w:rFonts w:ascii="Century Gothic" w:hAnsi="Century Gothic"/>
                <w:b/>
                <w:bCs/>
                <w:iCs/>
              </w:rPr>
            </w:pPr>
            <w:r w:rsidRPr="00DB53F8">
              <w:rPr>
                <w:rFonts w:ascii="Century Gothic" w:hAnsi="Century Gothic"/>
                <w:b/>
                <w:bCs/>
                <w:iCs/>
              </w:rPr>
              <w:t>Essential functions:</w:t>
            </w:r>
            <w:r w:rsidR="00970BD3" w:rsidRPr="00DB53F8">
              <w:rPr>
                <w:rFonts w:ascii="Century Gothic" w:hAnsi="Century Gothic"/>
                <w:b/>
                <w:bCs/>
                <w:iCs/>
              </w:rPr>
              <w:t xml:space="preserve"> </w:t>
            </w:r>
          </w:p>
          <w:p w14:paraId="3CACF98B" w14:textId="5178FADC" w:rsidR="00DC40E3" w:rsidRPr="00CF61D2" w:rsidRDefault="00AF4BFB" w:rsidP="00CF61D2">
            <w:pPr>
              <w:numPr>
                <w:ilvl w:val="0"/>
                <w:numId w:val="12"/>
              </w:numPr>
              <w:spacing w:before="0" w:after="40"/>
              <w:rPr>
                <w:rFonts w:ascii="Century Gothic" w:hAnsi="Century Gothic"/>
                <w:iCs/>
                <w:sz w:val="19"/>
                <w:szCs w:val="19"/>
              </w:rPr>
            </w:pPr>
            <w:r>
              <w:rPr>
                <w:rFonts w:ascii="Century Gothic" w:hAnsi="Century Gothic"/>
                <w:iCs/>
                <w:sz w:val="19"/>
                <w:szCs w:val="19"/>
              </w:rPr>
              <w:t>Work with the HP</w:t>
            </w:r>
            <w:r w:rsidR="007C4BA6">
              <w:rPr>
                <w:rFonts w:ascii="Century Gothic" w:hAnsi="Century Gothic"/>
                <w:iCs/>
                <w:sz w:val="19"/>
                <w:szCs w:val="19"/>
              </w:rPr>
              <w:t xml:space="preserve"> Div. Lead</w:t>
            </w:r>
            <w:r>
              <w:rPr>
                <w:rFonts w:ascii="Century Gothic" w:hAnsi="Century Gothic"/>
                <w:iCs/>
                <w:sz w:val="19"/>
                <w:szCs w:val="19"/>
              </w:rPr>
              <w:t xml:space="preserve"> COC Manager to c</w:t>
            </w:r>
            <w:r w:rsidR="0084442C" w:rsidRPr="00CF61D2">
              <w:rPr>
                <w:rFonts w:ascii="Century Gothic" w:hAnsi="Century Gothic"/>
                <w:iCs/>
                <w:sz w:val="19"/>
                <w:szCs w:val="19"/>
              </w:rPr>
              <w:t>o</w:t>
            </w:r>
            <w:r w:rsidR="00970BD3" w:rsidRPr="00CF61D2">
              <w:rPr>
                <w:rFonts w:ascii="Century Gothic" w:hAnsi="Century Gothic"/>
                <w:iCs/>
                <w:sz w:val="19"/>
                <w:szCs w:val="19"/>
              </w:rPr>
              <w:t xml:space="preserve">ordinate the </w:t>
            </w:r>
            <w:r w:rsidR="001C6643" w:rsidRPr="00CF61D2">
              <w:rPr>
                <w:rFonts w:ascii="Century Gothic" w:hAnsi="Century Gothic"/>
                <w:iCs/>
                <w:sz w:val="19"/>
                <w:szCs w:val="19"/>
              </w:rPr>
              <w:t xml:space="preserve">monthly and annual </w:t>
            </w:r>
            <w:r w:rsidR="00970BD3" w:rsidRPr="00CF61D2">
              <w:rPr>
                <w:rFonts w:ascii="Century Gothic" w:hAnsi="Century Gothic"/>
                <w:iCs/>
                <w:sz w:val="19"/>
                <w:szCs w:val="19"/>
              </w:rPr>
              <w:t>reporting and draw requirements for all MSHDA, D</w:t>
            </w:r>
            <w:r w:rsidR="001C6643" w:rsidRPr="00CF61D2">
              <w:rPr>
                <w:rFonts w:ascii="Century Gothic" w:hAnsi="Century Gothic"/>
                <w:iCs/>
                <w:sz w:val="19"/>
                <w:szCs w:val="19"/>
              </w:rPr>
              <w:t>H</w:t>
            </w:r>
            <w:r w:rsidR="00970BD3" w:rsidRPr="00CF61D2">
              <w:rPr>
                <w:rFonts w:ascii="Century Gothic" w:hAnsi="Century Gothic"/>
                <w:iCs/>
                <w:sz w:val="19"/>
                <w:szCs w:val="19"/>
              </w:rPr>
              <w:t xml:space="preserve">HS, VA SSVF and HUD Homeless Grants and programs.  </w:t>
            </w:r>
          </w:p>
          <w:p w14:paraId="100E883C" w14:textId="655487BB" w:rsidR="00C22BA7" w:rsidRDefault="00EF3732" w:rsidP="00CF61D2">
            <w:pPr>
              <w:pStyle w:val="ListParagraph"/>
              <w:numPr>
                <w:ilvl w:val="0"/>
                <w:numId w:val="12"/>
              </w:numPr>
              <w:spacing w:before="20" w:after="40"/>
              <w:rPr>
                <w:rStyle w:val="PlaceholderText"/>
                <w:rFonts w:ascii="Century Gothic" w:hAnsi="Century Gothic"/>
                <w:iCs/>
                <w:color w:val="auto"/>
                <w:sz w:val="19"/>
                <w:szCs w:val="19"/>
              </w:rPr>
            </w:pPr>
            <w:r w:rsidRPr="00CF61D2">
              <w:rPr>
                <w:rStyle w:val="PlaceholderText"/>
                <w:rFonts w:ascii="Century Gothic" w:hAnsi="Century Gothic"/>
                <w:iCs/>
                <w:color w:val="auto"/>
                <w:sz w:val="19"/>
                <w:szCs w:val="19"/>
              </w:rPr>
              <w:t>Work with the HP</w:t>
            </w:r>
            <w:r w:rsidR="007C4BA6">
              <w:rPr>
                <w:rStyle w:val="PlaceholderText"/>
                <w:rFonts w:ascii="Century Gothic" w:hAnsi="Century Gothic"/>
                <w:iCs/>
                <w:color w:val="auto"/>
                <w:sz w:val="19"/>
                <w:szCs w:val="19"/>
              </w:rPr>
              <w:t xml:space="preserve"> Div. Lead</w:t>
            </w:r>
            <w:r w:rsidRPr="00CF61D2">
              <w:rPr>
                <w:rStyle w:val="PlaceholderText"/>
                <w:rFonts w:ascii="Century Gothic" w:hAnsi="Century Gothic"/>
                <w:iCs/>
                <w:color w:val="auto"/>
                <w:sz w:val="19"/>
                <w:szCs w:val="19"/>
              </w:rPr>
              <w:t xml:space="preserve"> CoC Manager to coo</w:t>
            </w:r>
            <w:r w:rsidR="00DC40E3" w:rsidRPr="00CF61D2">
              <w:rPr>
                <w:rStyle w:val="PlaceholderText"/>
                <w:rFonts w:ascii="Century Gothic" w:hAnsi="Century Gothic"/>
                <w:iCs/>
                <w:color w:val="auto"/>
                <w:sz w:val="19"/>
                <w:szCs w:val="19"/>
              </w:rPr>
              <w:t xml:space="preserve">rdinate, develop, and maintain Homeless Prevention </w:t>
            </w:r>
            <w:r w:rsidR="00D8560B" w:rsidRPr="00CF61D2">
              <w:rPr>
                <w:rStyle w:val="PlaceholderText"/>
                <w:rFonts w:ascii="Century Gothic" w:hAnsi="Century Gothic"/>
                <w:iCs/>
                <w:color w:val="auto"/>
                <w:sz w:val="19"/>
                <w:szCs w:val="19"/>
              </w:rPr>
              <w:t xml:space="preserve">outreach to </w:t>
            </w:r>
            <w:r w:rsidR="00DC40E3" w:rsidRPr="00CF61D2">
              <w:rPr>
                <w:rStyle w:val="PlaceholderText"/>
                <w:rFonts w:ascii="Century Gothic" w:hAnsi="Century Gothic"/>
                <w:iCs/>
                <w:color w:val="auto"/>
                <w:sz w:val="19"/>
                <w:szCs w:val="19"/>
              </w:rPr>
              <w:t>community organization</w:t>
            </w:r>
            <w:r w:rsidR="00B95187" w:rsidRPr="00CF61D2">
              <w:rPr>
                <w:rStyle w:val="PlaceholderText"/>
                <w:rFonts w:ascii="Century Gothic" w:hAnsi="Century Gothic"/>
                <w:iCs/>
                <w:color w:val="auto"/>
                <w:sz w:val="19"/>
                <w:szCs w:val="19"/>
              </w:rPr>
              <w:t xml:space="preserve">s, </w:t>
            </w:r>
            <w:r w:rsidR="00CF61D2" w:rsidRPr="00CF61D2">
              <w:rPr>
                <w:rStyle w:val="PlaceholderText"/>
                <w:rFonts w:ascii="Century Gothic" w:hAnsi="Century Gothic"/>
                <w:iCs/>
                <w:color w:val="auto"/>
                <w:sz w:val="19"/>
                <w:szCs w:val="19"/>
              </w:rPr>
              <w:t>businesses,</w:t>
            </w:r>
            <w:r w:rsidR="00DC40E3" w:rsidRPr="00CF61D2">
              <w:rPr>
                <w:rStyle w:val="PlaceholderText"/>
                <w:rFonts w:ascii="Century Gothic" w:hAnsi="Century Gothic"/>
                <w:iCs/>
                <w:color w:val="auto"/>
                <w:sz w:val="19"/>
                <w:szCs w:val="19"/>
              </w:rPr>
              <w:t xml:space="preserve"> and other </w:t>
            </w:r>
            <w:r w:rsidR="00B95187" w:rsidRPr="00CF61D2">
              <w:rPr>
                <w:rStyle w:val="PlaceholderText"/>
                <w:rFonts w:ascii="Century Gothic" w:hAnsi="Century Gothic"/>
                <w:iCs/>
                <w:color w:val="auto"/>
                <w:sz w:val="19"/>
                <w:szCs w:val="19"/>
              </w:rPr>
              <w:t>service providers</w:t>
            </w:r>
            <w:r w:rsidR="00DC40E3" w:rsidRPr="00CF61D2">
              <w:rPr>
                <w:rStyle w:val="PlaceholderText"/>
                <w:rFonts w:ascii="Century Gothic" w:hAnsi="Century Gothic"/>
                <w:iCs/>
                <w:color w:val="auto"/>
                <w:sz w:val="19"/>
                <w:szCs w:val="19"/>
              </w:rPr>
              <w:t xml:space="preserve"> in the region.  Develop new resources/programs as appropriate. </w:t>
            </w:r>
          </w:p>
          <w:p w14:paraId="1A08B7FF" w14:textId="58F4F313" w:rsidR="00C26875" w:rsidRPr="00C26875" w:rsidRDefault="00C26875" w:rsidP="00C26875">
            <w:pPr>
              <w:numPr>
                <w:ilvl w:val="0"/>
                <w:numId w:val="12"/>
              </w:numPr>
              <w:spacing w:before="0" w:after="40"/>
              <w:rPr>
                <w:rFonts w:ascii="Century Gothic" w:hAnsi="Century Gothic"/>
                <w:iCs/>
                <w:sz w:val="19"/>
                <w:szCs w:val="19"/>
              </w:rPr>
            </w:pPr>
            <w:r w:rsidRPr="00CF61D2">
              <w:rPr>
                <w:rFonts w:ascii="Century Gothic" w:hAnsi="Century Gothic"/>
                <w:iCs/>
                <w:sz w:val="19"/>
                <w:szCs w:val="19"/>
              </w:rPr>
              <w:t xml:space="preserve">Supervise the </w:t>
            </w:r>
            <w:r>
              <w:rPr>
                <w:rFonts w:ascii="Century Gothic" w:hAnsi="Century Gothic"/>
                <w:iCs/>
                <w:sz w:val="19"/>
                <w:szCs w:val="19"/>
              </w:rPr>
              <w:t xml:space="preserve">Administrative Supervisor and the Coordinated Entry/HMIS team. </w:t>
            </w:r>
          </w:p>
          <w:p w14:paraId="26DE8A6A" w14:textId="0D267744" w:rsidR="00C22BA7" w:rsidRDefault="00970BD3" w:rsidP="00CF61D2">
            <w:pPr>
              <w:numPr>
                <w:ilvl w:val="0"/>
                <w:numId w:val="12"/>
              </w:numPr>
              <w:spacing w:before="0" w:after="40"/>
              <w:rPr>
                <w:rFonts w:ascii="Century Gothic" w:hAnsi="Century Gothic"/>
                <w:iCs/>
                <w:sz w:val="19"/>
                <w:szCs w:val="19"/>
              </w:rPr>
            </w:pPr>
            <w:r w:rsidRPr="00CF61D2">
              <w:rPr>
                <w:rFonts w:ascii="Century Gothic" w:hAnsi="Century Gothic"/>
                <w:iCs/>
                <w:sz w:val="19"/>
                <w:szCs w:val="19"/>
              </w:rPr>
              <w:t xml:space="preserve">Annually coordinate the grant renewal process for all Homeless Program Grants.  </w:t>
            </w:r>
            <w:r w:rsidR="00EF3732" w:rsidRPr="00CF61D2">
              <w:rPr>
                <w:rFonts w:ascii="Century Gothic" w:hAnsi="Century Gothic"/>
                <w:iCs/>
                <w:sz w:val="19"/>
                <w:szCs w:val="19"/>
              </w:rPr>
              <w:t>Work on team to write and submit the grants.</w:t>
            </w:r>
          </w:p>
          <w:p w14:paraId="5B2B2F4B" w14:textId="1E600229" w:rsidR="003D2096" w:rsidRPr="00CF61D2" w:rsidRDefault="003D2096" w:rsidP="003D2096">
            <w:pPr>
              <w:numPr>
                <w:ilvl w:val="0"/>
                <w:numId w:val="12"/>
              </w:numPr>
              <w:spacing w:before="0" w:after="40"/>
              <w:rPr>
                <w:rFonts w:ascii="Century Gothic" w:hAnsi="Century Gothic"/>
                <w:iCs/>
                <w:sz w:val="19"/>
                <w:szCs w:val="19"/>
              </w:rPr>
            </w:pPr>
            <w:r w:rsidRPr="00CF61D2">
              <w:rPr>
                <w:rFonts w:ascii="Century Gothic" w:hAnsi="Century Gothic"/>
                <w:iCs/>
                <w:sz w:val="19"/>
                <w:szCs w:val="19"/>
              </w:rPr>
              <w:t>Annually coordinate</w:t>
            </w:r>
            <w:r>
              <w:rPr>
                <w:rFonts w:ascii="Century Gothic" w:hAnsi="Century Gothic"/>
                <w:iCs/>
                <w:sz w:val="19"/>
                <w:szCs w:val="19"/>
              </w:rPr>
              <w:t xml:space="preserve"> and initiate</w:t>
            </w:r>
            <w:r w:rsidRPr="00CF61D2">
              <w:rPr>
                <w:rFonts w:ascii="Century Gothic" w:hAnsi="Century Gothic"/>
                <w:iCs/>
                <w:sz w:val="19"/>
                <w:szCs w:val="19"/>
              </w:rPr>
              <w:t xml:space="preserve"> </w:t>
            </w:r>
            <w:r>
              <w:rPr>
                <w:rFonts w:ascii="Century Gothic" w:hAnsi="Century Gothic"/>
                <w:iCs/>
                <w:sz w:val="19"/>
                <w:szCs w:val="19"/>
              </w:rPr>
              <w:t>the MOU’s and MOA’s for all community partners and subgrantees</w:t>
            </w:r>
            <w:r w:rsidRPr="00CF61D2">
              <w:rPr>
                <w:rFonts w:ascii="Century Gothic" w:hAnsi="Century Gothic"/>
                <w:iCs/>
                <w:sz w:val="19"/>
                <w:szCs w:val="19"/>
              </w:rPr>
              <w:t xml:space="preserve"> for all Homeless Program Grants.  Work </w:t>
            </w:r>
            <w:r>
              <w:rPr>
                <w:rFonts w:ascii="Century Gothic" w:hAnsi="Century Gothic"/>
                <w:iCs/>
                <w:sz w:val="19"/>
                <w:szCs w:val="19"/>
              </w:rPr>
              <w:t xml:space="preserve">with Management team on the need for new MOU’s and MOA’s and review for approval. </w:t>
            </w:r>
          </w:p>
          <w:p w14:paraId="299C7F19" w14:textId="4A685D97" w:rsidR="00350E0C" w:rsidRPr="00CF61D2" w:rsidRDefault="003D2096" w:rsidP="00CF61D2">
            <w:pPr>
              <w:numPr>
                <w:ilvl w:val="0"/>
                <w:numId w:val="12"/>
              </w:numPr>
              <w:spacing w:before="0" w:after="40"/>
              <w:rPr>
                <w:rFonts w:ascii="Century Gothic" w:hAnsi="Century Gothic"/>
                <w:iCs/>
                <w:sz w:val="19"/>
                <w:szCs w:val="19"/>
              </w:rPr>
            </w:pPr>
            <w:r>
              <w:rPr>
                <w:rFonts w:ascii="Century Gothic" w:hAnsi="Century Gothic"/>
                <w:iCs/>
                <w:sz w:val="19"/>
                <w:szCs w:val="19"/>
              </w:rPr>
              <w:t xml:space="preserve">Be a Specialist on Grant program eligibility expenses for the HP supervisors and staff to refer to when funding questions arise. </w:t>
            </w:r>
          </w:p>
          <w:p w14:paraId="1BFC4DCA" w14:textId="16145D19" w:rsidR="000576FB" w:rsidRDefault="00CE6EFB" w:rsidP="00CF61D2">
            <w:pPr>
              <w:numPr>
                <w:ilvl w:val="0"/>
                <w:numId w:val="12"/>
              </w:numPr>
              <w:spacing w:before="0" w:after="40"/>
              <w:rPr>
                <w:rFonts w:ascii="Century Gothic" w:hAnsi="Century Gothic"/>
                <w:iCs/>
                <w:sz w:val="19"/>
                <w:szCs w:val="19"/>
              </w:rPr>
            </w:pPr>
            <w:r>
              <w:rPr>
                <w:rFonts w:ascii="Century Gothic" w:hAnsi="Century Gothic"/>
                <w:iCs/>
                <w:sz w:val="19"/>
                <w:szCs w:val="19"/>
              </w:rPr>
              <w:t>Work with the 4 HP Supervisors and HP COC Manager to p</w:t>
            </w:r>
            <w:r w:rsidR="000576FB" w:rsidRPr="00CF61D2">
              <w:rPr>
                <w:rFonts w:ascii="Century Gothic" w:hAnsi="Century Gothic"/>
                <w:iCs/>
                <w:sz w:val="19"/>
                <w:szCs w:val="19"/>
              </w:rPr>
              <w:t>repare monthly Homeless Prevention</w:t>
            </w:r>
            <w:r w:rsidR="00D8560B" w:rsidRPr="00CF61D2">
              <w:rPr>
                <w:rFonts w:ascii="Century Gothic" w:hAnsi="Century Gothic"/>
                <w:iCs/>
                <w:sz w:val="19"/>
                <w:szCs w:val="19"/>
              </w:rPr>
              <w:t xml:space="preserve"> program </w:t>
            </w:r>
            <w:r w:rsidR="000576FB" w:rsidRPr="00CF61D2">
              <w:rPr>
                <w:rFonts w:ascii="Century Gothic" w:hAnsi="Century Gothic"/>
                <w:iCs/>
                <w:sz w:val="19"/>
                <w:szCs w:val="19"/>
              </w:rPr>
              <w:t>reports and requested upd</w:t>
            </w:r>
            <w:r w:rsidR="00D8560B" w:rsidRPr="00CF61D2">
              <w:rPr>
                <w:rFonts w:ascii="Century Gothic" w:hAnsi="Century Gothic"/>
                <w:iCs/>
                <w:sz w:val="19"/>
                <w:szCs w:val="19"/>
              </w:rPr>
              <w:t xml:space="preserve">ates </w:t>
            </w:r>
            <w:r w:rsidR="000576FB" w:rsidRPr="00CF61D2">
              <w:rPr>
                <w:rFonts w:ascii="Century Gothic" w:hAnsi="Century Gothic"/>
                <w:iCs/>
                <w:sz w:val="19"/>
                <w:szCs w:val="19"/>
              </w:rPr>
              <w:t>for</w:t>
            </w:r>
            <w:r w:rsidR="00D8560B" w:rsidRPr="00CF61D2">
              <w:rPr>
                <w:rFonts w:ascii="Century Gothic" w:hAnsi="Century Gothic"/>
                <w:iCs/>
                <w:sz w:val="19"/>
                <w:szCs w:val="19"/>
              </w:rPr>
              <w:t xml:space="preserve"> NMCAA Board of Directors</w:t>
            </w:r>
            <w:r w:rsidR="000576FB" w:rsidRPr="00CF61D2">
              <w:rPr>
                <w:rFonts w:ascii="Century Gothic" w:hAnsi="Century Gothic"/>
                <w:iCs/>
                <w:sz w:val="19"/>
                <w:szCs w:val="19"/>
              </w:rPr>
              <w:t>.</w:t>
            </w:r>
            <w:r w:rsidR="00D8560B" w:rsidRPr="00CF61D2">
              <w:rPr>
                <w:rFonts w:ascii="Century Gothic" w:hAnsi="Century Gothic"/>
                <w:iCs/>
                <w:sz w:val="19"/>
                <w:szCs w:val="19"/>
              </w:rPr>
              <w:t xml:space="preserve"> </w:t>
            </w:r>
            <w:r w:rsidR="000576FB" w:rsidRPr="00CF61D2">
              <w:rPr>
                <w:rFonts w:ascii="Century Gothic" w:hAnsi="Century Gothic"/>
                <w:iCs/>
                <w:sz w:val="19"/>
                <w:szCs w:val="19"/>
              </w:rPr>
              <w:t>P</w:t>
            </w:r>
            <w:r w:rsidR="00D8560B" w:rsidRPr="00CF61D2">
              <w:rPr>
                <w:rFonts w:ascii="Century Gothic" w:hAnsi="Century Gothic"/>
                <w:iCs/>
                <w:sz w:val="19"/>
                <w:szCs w:val="19"/>
              </w:rPr>
              <w:t>repare and discuss grant resol</w:t>
            </w:r>
            <w:r w:rsidR="00B95187" w:rsidRPr="00CF61D2">
              <w:rPr>
                <w:rFonts w:ascii="Century Gothic" w:hAnsi="Century Gothic"/>
                <w:iCs/>
                <w:sz w:val="19"/>
                <w:szCs w:val="19"/>
              </w:rPr>
              <w:t>utions and information that requires</w:t>
            </w:r>
            <w:r w:rsidR="00D8560B" w:rsidRPr="00CF61D2">
              <w:rPr>
                <w:rFonts w:ascii="Century Gothic" w:hAnsi="Century Gothic"/>
                <w:iCs/>
                <w:sz w:val="19"/>
                <w:szCs w:val="19"/>
              </w:rPr>
              <w:t xml:space="preserve"> board action</w:t>
            </w:r>
            <w:r w:rsidR="000576FB" w:rsidRPr="00CF61D2">
              <w:rPr>
                <w:rFonts w:ascii="Century Gothic" w:hAnsi="Century Gothic"/>
                <w:iCs/>
                <w:sz w:val="19"/>
                <w:szCs w:val="19"/>
              </w:rPr>
              <w:t xml:space="preserve"> with the board</w:t>
            </w:r>
            <w:r w:rsidR="00F853FF" w:rsidRPr="00CF61D2">
              <w:rPr>
                <w:rFonts w:ascii="Century Gothic" w:hAnsi="Century Gothic"/>
                <w:iCs/>
                <w:sz w:val="19"/>
                <w:szCs w:val="19"/>
              </w:rPr>
              <w:t>.</w:t>
            </w:r>
            <w:r w:rsidR="00970BD3" w:rsidRPr="00CF61D2">
              <w:rPr>
                <w:rFonts w:ascii="Century Gothic" w:hAnsi="Century Gothic"/>
                <w:iCs/>
                <w:sz w:val="19"/>
                <w:szCs w:val="19"/>
              </w:rPr>
              <w:t xml:space="preserve"> </w:t>
            </w:r>
          </w:p>
          <w:p w14:paraId="252BD1EA" w14:textId="77777777" w:rsidR="003D2096" w:rsidRPr="00CF61D2" w:rsidRDefault="003D2096" w:rsidP="003D2096">
            <w:pPr>
              <w:pStyle w:val="Label"/>
              <w:numPr>
                <w:ilvl w:val="0"/>
                <w:numId w:val="12"/>
              </w:numPr>
              <w:spacing w:before="20" w:after="40"/>
              <w:rPr>
                <w:rFonts w:ascii="Century Gothic" w:hAnsi="Century Gothic"/>
                <w:b w:val="0"/>
                <w:iCs/>
                <w:color w:val="auto"/>
                <w:sz w:val="19"/>
                <w:szCs w:val="19"/>
              </w:rPr>
            </w:pPr>
            <w:r w:rsidRPr="00CF61D2">
              <w:rPr>
                <w:rStyle w:val="PlaceholderText"/>
                <w:rFonts w:ascii="Century Gothic" w:hAnsi="Century Gothic"/>
                <w:b w:val="0"/>
                <w:iCs/>
                <w:color w:val="auto"/>
                <w:sz w:val="19"/>
                <w:szCs w:val="19"/>
              </w:rPr>
              <w:t>Work with the HP Team to develop public information and coordinate activities designed to promote and support understanding and utilization of the Homeless Response System by NMCAA components, other agencies, and the community at large.</w:t>
            </w:r>
          </w:p>
          <w:p w14:paraId="1D20B6E1" w14:textId="701B872C" w:rsidR="003D2096" w:rsidRPr="00CF61D2" w:rsidRDefault="003D2096" w:rsidP="003D2096">
            <w:pPr>
              <w:pStyle w:val="Label"/>
              <w:numPr>
                <w:ilvl w:val="0"/>
                <w:numId w:val="12"/>
              </w:numPr>
              <w:spacing w:before="20" w:after="40"/>
              <w:rPr>
                <w:rFonts w:ascii="Century Gothic" w:hAnsi="Century Gothic"/>
                <w:b w:val="0"/>
                <w:iCs/>
                <w:color w:val="auto"/>
                <w:sz w:val="19"/>
                <w:szCs w:val="19"/>
              </w:rPr>
            </w:pPr>
            <w:r w:rsidRPr="00CF61D2">
              <w:rPr>
                <w:rStyle w:val="PlaceholderText"/>
                <w:rFonts w:ascii="Century Gothic" w:hAnsi="Century Gothic"/>
                <w:b w:val="0"/>
                <w:iCs/>
                <w:color w:val="auto"/>
                <w:sz w:val="19"/>
                <w:szCs w:val="19"/>
              </w:rPr>
              <w:t>Work with the HP Team to develop</w:t>
            </w:r>
            <w:r>
              <w:rPr>
                <w:rStyle w:val="PlaceholderText"/>
                <w:rFonts w:ascii="Century Gothic" w:hAnsi="Century Gothic"/>
                <w:b w:val="0"/>
                <w:iCs/>
                <w:color w:val="auto"/>
                <w:sz w:val="19"/>
                <w:szCs w:val="19"/>
              </w:rPr>
              <w:t xml:space="preserve"> and maintain Match projections, receipts, and logs for all HUD grants.</w:t>
            </w:r>
          </w:p>
          <w:p w14:paraId="26444C32" w14:textId="262A8B1A" w:rsidR="003D2096" w:rsidRPr="00CF61D2" w:rsidRDefault="003D2096" w:rsidP="00CF61D2">
            <w:pPr>
              <w:numPr>
                <w:ilvl w:val="0"/>
                <w:numId w:val="12"/>
              </w:numPr>
              <w:spacing w:before="0" w:after="40"/>
              <w:rPr>
                <w:rFonts w:ascii="Century Gothic" w:hAnsi="Century Gothic"/>
                <w:iCs/>
                <w:sz w:val="19"/>
                <w:szCs w:val="19"/>
              </w:rPr>
            </w:pPr>
            <w:r>
              <w:rPr>
                <w:rFonts w:ascii="Century Gothic" w:hAnsi="Century Gothic"/>
                <w:iCs/>
                <w:sz w:val="19"/>
                <w:szCs w:val="19"/>
              </w:rPr>
              <w:t xml:space="preserve">Attend monthly coalition and BOS program meeting in support of the HP programs. </w:t>
            </w:r>
          </w:p>
          <w:p w14:paraId="2DA167D6" w14:textId="3E1BC848" w:rsidR="00C22BA7" w:rsidRPr="00CF61D2" w:rsidRDefault="00CE6EFB" w:rsidP="00CF61D2">
            <w:pPr>
              <w:numPr>
                <w:ilvl w:val="0"/>
                <w:numId w:val="12"/>
              </w:numPr>
              <w:spacing w:before="0" w:after="40"/>
              <w:rPr>
                <w:rFonts w:ascii="Century Gothic" w:hAnsi="Century Gothic"/>
                <w:iCs/>
                <w:sz w:val="19"/>
                <w:szCs w:val="19"/>
              </w:rPr>
            </w:pPr>
            <w:r>
              <w:rPr>
                <w:rFonts w:ascii="Century Gothic" w:hAnsi="Century Gothic"/>
                <w:iCs/>
                <w:sz w:val="19"/>
                <w:szCs w:val="19"/>
              </w:rPr>
              <w:t>Work with the 4 HP Supervisors and HP COC Manager to p</w:t>
            </w:r>
            <w:r w:rsidR="000576FB" w:rsidRPr="00CF61D2">
              <w:rPr>
                <w:rFonts w:ascii="Century Gothic" w:hAnsi="Century Gothic"/>
                <w:iCs/>
                <w:sz w:val="19"/>
                <w:szCs w:val="19"/>
              </w:rPr>
              <w:t>repare the Homeless Prevention segment of the NMCAA Annual Report each year.</w:t>
            </w:r>
          </w:p>
          <w:p w14:paraId="0F67FBCF" w14:textId="4E47FCA1" w:rsidR="006A069E" w:rsidRDefault="00CE6EFB" w:rsidP="00CF61D2">
            <w:pPr>
              <w:pStyle w:val="ListParagraph"/>
              <w:numPr>
                <w:ilvl w:val="0"/>
                <w:numId w:val="12"/>
              </w:numPr>
              <w:spacing w:before="20" w:after="40"/>
              <w:rPr>
                <w:rFonts w:ascii="Century Gothic" w:hAnsi="Century Gothic"/>
                <w:iCs/>
                <w:sz w:val="19"/>
                <w:szCs w:val="19"/>
                <w:u w:val="single"/>
              </w:rPr>
            </w:pPr>
            <w:r>
              <w:rPr>
                <w:rStyle w:val="PlaceholderText"/>
                <w:rFonts w:ascii="Century Gothic" w:hAnsi="Century Gothic"/>
                <w:iCs/>
                <w:color w:val="auto"/>
                <w:sz w:val="19"/>
                <w:szCs w:val="19"/>
              </w:rPr>
              <w:t xml:space="preserve">Research, </w:t>
            </w:r>
            <w:r w:rsidR="00B95187" w:rsidRPr="00CF61D2">
              <w:rPr>
                <w:rStyle w:val="PlaceholderText"/>
                <w:rFonts w:ascii="Century Gothic" w:hAnsi="Century Gothic"/>
                <w:iCs/>
                <w:color w:val="auto"/>
                <w:sz w:val="19"/>
                <w:szCs w:val="19"/>
              </w:rPr>
              <w:t>Develop</w:t>
            </w:r>
            <w:r>
              <w:rPr>
                <w:rStyle w:val="PlaceholderText"/>
                <w:rFonts w:ascii="Century Gothic" w:hAnsi="Century Gothic"/>
                <w:iCs/>
                <w:color w:val="auto"/>
                <w:sz w:val="19"/>
                <w:szCs w:val="19"/>
              </w:rPr>
              <w:t xml:space="preserve"> and Apply for</w:t>
            </w:r>
            <w:r w:rsidR="00B95187" w:rsidRPr="00CF61D2">
              <w:rPr>
                <w:rStyle w:val="PlaceholderText"/>
                <w:rFonts w:ascii="Century Gothic" w:hAnsi="Century Gothic"/>
                <w:iCs/>
                <w:color w:val="auto"/>
                <w:sz w:val="19"/>
                <w:szCs w:val="19"/>
              </w:rPr>
              <w:t xml:space="preserve"> new funding streams by applying for grants,</w:t>
            </w:r>
            <w:r>
              <w:rPr>
                <w:rStyle w:val="PlaceholderText"/>
                <w:rFonts w:ascii="Century Gothic" w:hAnsi="Century Gothic"/>
                <w:iCs/>
                <w:color w:val="auto"/>
                <w:sz w:val="19"/>
                <w:szCs w:val="19"/>
              </w:rPr>
              <w:t xml:space="preserve"> seeking</w:t>
            </w:r>
            <w:r w:rsidR="00B95187" w:rsidRPr="00CF61D2">
              <w:rPr>
                <w:rStyle w:val="PlaceholderText"/>
                <w:rFonts w:ascii="Century Gothic" w:hAnsi="Century Gothic"/>
                <w:iCs/>
                <w:color w:val="auto"/>
                <w:sz w:val="19"/>
                <w:szCs w:val="19"/>
              </w:rPr>
              <w:t xml:space="preserve"> individual </w:t>
            </w:r>
            <w:r w:rsidRPr="00CF61D2">
              <w:rPr>
                <w:rStyle w:val="PlaceholderText"/>
                <w:rFonts w:ascii="Century Gothic" w:hAnsi="Century Gothic"/>
                <w:iCs/>
                <w:color w:val="auto"/>
                <w:sz w:val="19"/>
                <w:szCs w:val="19"/>
              </w:rPr>
              <w:t>donations,</w:t>
            </w:r>
            <w:r w:rsidR="00B95187" w:rsidRPr="00CF61D2">
              <w:rPr>
                <w:rStyle w:val="PlaceholderText"/>
                <w:rFonts w:ascii="Century Gothic" w:hAnsi="Century Gothic"/>
                <w:iCs/>
                <w:color w:val="auto"/>
                <w:sz w:val="19"/>
                <w:szCs w:val="19"/>
              </w:rPr>
              <w:t xml:space="preserve"> and business development </w:t>
            </w:r>
            <w:r w:rsidR="006A069E" w:rsidRPr="00CF61D2">
              <w:rPr>
                <w:rStyle w:val="PlaceholderText"/>
                <w:rFonts w:ascii="Century Gothic" w:hAnsi="Century Gothic"/>
                <w:iCs/>
                <w:color w:val="auto"/>
                <w:sz w:val="19"/>
                <w:szCs w:val="19"/>
              </w:rPr>
              <w:t xml:space="preserve">to ensure </w:t>
            </w:r>
            <w:r w:rsidR="00B95187" w:rsidRPr="00CF61D2">
              <w:rPr>
                <w:rStyle w:val="PlaceholderText"/>
                <w:rFonts w:ascii="Century Gothic" w:hAnsi="Century Gothic"/>
                <w:iCs/>
                <w:color w:val="auto"/>
                <w:sz w:val="19"/>
                <w:szCs w:val="19"/>
              </w:rPr>
              <w:t xml:space="preserve">there are financial resources for </w:t>
            </w:r>
            <w:r w:rsidR="006A069E" w:rsidRPr="00CF61D2">
              <w:rPr>
                <w:rStyle w:val="PlaceholderText"/>
                <w:rFonts w:ascii="Century Gothic" w:hAnsi="Century Gothic"/>
                <w:iCs/>
                <w:color w:val="auto"/>
                <w:sz w:val="19"/>
                <w:szCs w:val="19"/>
              </w:rPr>
              <w:t xml:space="preserve">programmatic activities, goals, and objectives in </w:t>
            </w:r>
            <w:r w:rsidR="005A605B" w:rsidRPr="00CF61D2">
              <w:rPr>
                <w:rStyle w:val="PlaceholderText"/>
                <w:rFonts w:ascii="Century Gothic" w:hAnsi="Century Gothic"/>
                <w:iCs/>
                <w:color w:val="auto"/>
                <w:sz w:val="19"/>
                <w:szCs w:val="19"/>
              </w:rPr>
              <w:t>t</w:t>
            </w:r>
            <w:r w:rsidR="006A069E" w:rsidRPr="00CF61D2">
              <w:rPr>
                <w:rStyle w:val="PlaceholderText"/>
                <w:rFonts w:ascii="Century Gothic" w:hAnsi="Century Gothic"/>
                <w:iCs/>
                <w:color w:val="auto"/>
                <w:sz w:val="19"/>
                <w:szCs w:val="19"/>
              </w:rPr>
              <w:t>he work to end homelessness</w:t>
            </w:r>
            <w:r w:rsidR="006A069E" w:rsidRPr="00CF61D2">
              <w:rPr>
                <w:rFonts w:ascii="Century Gothic" w:hAnsi="Century Gothic"/>
                <w:iCs/>
                <w:sz w:val="19"/>
                <w:szCs w:val="19"/>
                <w:u w:val="single"/>
              </w:rPr>
              <w:t>.</w:t>
            </w:r>
          </w:p>
          <w:p w14:paraId="3AB378B1" w14:textId="2F0F9934" w:rsidR="00CE6EFB" w:rsidRPr="00CF61D2" w:rsidRDefault="00CE6EFB" w:rsidP="00CF61D2">
            <w:pPr>
              <w:pStyle w:val="ListParagraph"/>
              <w:numPr>
                <w:ilvl w:val="0"/>
                <w:numId w:val="12"/>
              </w:numPr>
              <w:spacing w:before="20" w:after="40"/>
              <w:rPr>
                <w:rFonts w:ascii="Century Gothic" w:hAnsi="Century Gothic"/>
                <w:iCs/>
                <w:sz w:val="19"/>
                <w:szCs w:val="19"/>
                <w:u w:val="single"/>
              </w:rPr>
            </w:pPr>
            <w:r w:rsidRPr="00CF61D2">
              <w:rPr>
                <w:rFonts w:ascii="Century Gothic" w:hAnsi="Century Gothic"/>
                <w:iCs/>
                <w:sz w:val="19"/>
                <w:szCs w:val="19"/>
              </w:rPr>
              <w:t xml:space="preserve">Seek out new and innovative homeless programming and funding opportunities to continue to grow NMCAA’s homeless services to better meet the needs of the homeless in the service </w:t>
            </w:r>
            <w:r w:rsidR="00391D44" w:rsidRPr="00CF61D2">
              <w:rPr>
                <w:rFonts w:ascii="Century Gothic" w:hAnsi="Century Gothic"/>
                <w:iCs/>
                <w:sz w:val="19"/>
                <w:szCs w:val="19"/>
              </w:rPr>
              <w:t>area.</w:t>
            </w:r>
          </w:p>
          <w:p w14:paraId="61526ABE" w14:textId="77777777" w:rsidR="007C4BA6" w:rsidRDefault="006A069E" w:rsidP="00CF61D2">
            <w:pPr>
              <w:pStyle w:val="ListParagraph"/>
              <w:numPr>
                <w:ilvl w:val="0"/>
                <w:numId w:val="12"/>
              </w:numPr>
              <w:spacing w:before="20" w:after="40"/>
              <w:rPr>
                <w:rFonts w:ascii="Century Gothic" w:hAnsi="Century Gothic"/>
                <w:iCs/>
                <w:sz w:val="19"/>
                <w:szCs w:val="19"/>
              </w:rPr>
            </w:pPr>
            <w:r w:rsidRPr="007C4BA6">
              <w:rPr>
                <w:rFonts w:ascii="Century Gothic" w:hAnsi="Century Gothic"/>
                <w:iCs/>
                <w:sz w:val="19"/>
                <w:szCs w:val="19"/>
              </w:rPr>
              <w:t>Develop</w:t>
            </w:r>
            <w:r w:rsidR="00EF3732" w:rsidRPr="007C4BA6">
              <w:rPr>
                <w:rFonts w:ascii="Century Gothic" w:hAnsi="Century Gothic"/>
                <w:iCs/>
                <w:sz w:val="19"/>
                <w:szCs w:val="19"/>
              </w:rPr>
              <w:t>,</w:t>
            </w:r>
            <w:r w:rsidRPr="007C4BA6">
              <w:rPr>
                <w:rFonts w:ascii="Century Gothic" w:hAnsi="Century Gothic"/>
                <w:iCs/>
                <w:sz w:val="19"/>
                <w:szCs w:val="19"/>
              </w:rPr>
              <w:t xml:space="preserve"> together with Homeless Prevention staff</w:t>
            </w:r>
            <w:r w:rsidR="00EF3732" w:rsidRPr="007C4BA6">
              <w:rPr>
                <w:rFonts w:ascii="Century Gothic" w:hAnsi="Century Gothic"/>
                <w:iCs/>
                <w:sz w:val="19"/>
                <w:szCs w:val="19"/>
              </w:rPr>
              <w:t>,</w:t>
            </w:r>
            <w:r w:rsidRPr="007C4BA6">
              <w:rPr>
                <w:rFonts w:ascii="Century Gothic" w:hAnsi="Century Gothic"/>
                <w:iCs/>
                <w:sz w:val="19"/>
                <w:szCs w:val="19"/>
              </w:rPr>
              <w:t xml:space="preserve"> annual </w:t>
            </w:r>
            <w:r w:rsidR="00EF3732" w:rsidRPr="007C4BA6">
              <w:rPr>
                <w:rFonts w:ascii="Century Gothic" w:hAnsi="Century Gothic"/>
                <w:iCs/>
                <w:sz w:val="19"/>
                <w:szCs w:val="19"/>
              </w:rPr>
              <w:t xml:space="preserve">Program progress </w:t>
            </w:r>
            <w:r w:rsidRPr="007C4BA6">
              <w:rPr>
                <w:rFonts w:ascii="Century Gothic" w:hAnsi="Century Gothic"/>
                <w:iCs/>
                <w:sz w:val="19"/>
                <w:szCs w:val="19"/>
              </w:rPr>
              <w:t>goals</w:t>
            </w:r>
            <w:r w:rsidR="00EF3732" w:rsidRPr="007C4BA6">
              <w:rPr>
                <w:rFonts w:ascii="Century Gothic" w:hAnsi="Century Gothic"/>
                <w:iCs/>
                <w:sz w:val="19"/>
                <w:szCs w:val="19"/>
              </w:rPr>
              <w:t xml:space="preserve"> (ROMA). </w:t>
            </w:r>
            <w:r w:rsidRPr="007C4BA6">
              <w:rPr>
                <w:rFonts w:ascii="Century Gothic" w:hAnsi="Century Gothic"/>
                <w:iCs/>
                <w:sz w:val="19"/>
                <w:szCs w:val="19"/>
              </w:rPr>
              <w:t xml:space="preserve"> </w:t>
            </w:r>
            <w:r w:rsidR="00EF3732" w:rsidRPr="007C4BA6">
              <w:rPr>
                <w:rFonts w:ascii="Century Gothic" w:hAnsi="Century Gothic"/>
                <w:iCs/>
                <w:sz w:val="19"/>
                <w:szCs w:val="19"/>
              </w:rPr>
              <w:t>In collaboration with the CS Director and HP CoC Program Manager, de</w:t>
            </w:r>
            <w:r w:rsidRPr="007C4BA6">
              <w:rPr>
                <w:rFonts w:ascii="Century Gothic" w:hAnsi="Century Gothic"/>
                <w:iCs/>
                <w:sz w:val="19"/>
                <w:szCs w:val="19"/>
              </w:rPr>
              <w:t>velop</w:t>
            </w:r>
            <w:r w:rsidR="00DC40E3" w:rsidRPr="007C4BA6">
              <w:rPr>
                <w:rFonts w:ascii="Century Gothic" w:hAnsi="Century Gothic"/>
                <w:iCs/>
                <w:sz w:val="19"/>
                <w:szCs w:val="19"/>
              </w:rPr>
              <w:t xml:space="preserve"> </w:t>
            </w:r>
            <w:r w:rsidR="00EF3732" w:rsidRPr="007C4BA6">
              <w:rPr>
                <w:rFonts w:ascii="Century Gothic" w:hAnsi="Century Gothic"/>
                <w:iCs/>
                <w:sz w:val="19"/>
                <w:szCs w:val="19"/>
              </w:rPr>
              <w:t xml:space="preserve">action plan to achieve HP </w:t>
            </w:r>
            <w:r w:rsidRPr="007C4BA6">
              <w:rPr>
                <w:rFonts w:ascii="Century Gothic" w:hAnsi="Century Gothic"/>
                <w:iCs/>
                <w:sz w:val="19"/>
                <w:szCs w:val="19"/>
              </w:rPr>
              <w:t xml:space="preserve">financial stability under the direction of the </w:t>
            </w:r>
            <w:r w:rsidR="00DC40E3" w:rsidRPr="007C4BA6">
              <w:rPr>
                <w:rFonts w:ascii="Century Gothic" w:hAnsi="Century Gothic"/>
                <w:iCs/>
                <w:sz w:val="19"/>
                <w:szCs w:val="19"/>
              </w:rPr>
              <w:t>agency’s strategic plan.</w:t>
            </w:r>
          </w:p>
          <w:p w14:paraId="1B6BED87" w14:textId="1C40142B" w:rsidR="00970BD3" w:rsidRPr="007C4BA6" w:rsidRDefault="00BB38B9" w:rsidP="00CF61D2">
            <w:pPr>
              <w:pStyle w:val="ListParagraph"/>
              <w:numPr>
                <w:ilvl w:val="0"/>
                <w:numId w:val="12"/>
              </w:numPr>
              <w:spacing w:before="20" w:after="40"/>
              <w:rPr>
                <w:rFonts w:ascii="Century Gothic" w:hAnsi="Century Gothic"/>
                <w:iCs/>
                <w:sz w:val="19"/>
                <w:szCs w:val="19"/>
              </w:rPr>
            </w:pPr>
            <w:r w:rsidRPr="007C4BA6">
              <w:rPr>
                <w:rStyle w:val="PlaceholderText"/>
                <w:rFonts w:ascii="Century Gothic" w:hAnsi="Century Gothic"/>
                <w:iCs/>
                <w:color w:val="auto"/>
                <w:sz w:val="19"/>
                <w:szCs w:val="19"/>
              </w:rPr>
              <w:t>Work with the HP Team to develop public information and coordinate activities designed to promote and support understanding and utilization of the Homeless Response System by NMCAA components, other agencies, and the community at large.</w:t>
            </w:r>
          </w:p>
          <w:p w14:paraId="1E82653D" w14:textId="6B4D905E" w:rsidR="00435A9B" w:rsidRPr="00CF61D2" w:rsidRDefault="00970BD3" w:rsidP="00CF61D2">
            <w:pPr>
              <w:numPr>
                <w:ilvl w:val="0"/>
                <w:numId w:val="12"/>
              </w:numPr>
              <w:spacing w:before="20" w:after="40"/>
              <w:rPr>
                <w:rFonts w:ascii="Century Gothic" w:hAnsi="Century Gothic"/>
                <w:iCs/>
                <w:sz w:val="19"/>
                <w:szCs w:val="19"/>
              </w:rPr>
            </w:pPr>
            <w:r w:rsidRPr="00CF61D2">
              <w:rPr>
                <w:rFonts w:ascii="Century Gothic" w:hAnsi="Century Gothic"/>
                <w:iCs/>
                <w:sz w:val="19"/>
                <w:szCs w:val="19"/>
              </w:rPr>
              <w:lastRenderedPageBreak/>
              <w:t>Work closely with CS Director and other CS Department management to promote and continue overall department and agency cohesiveness and philosophy, and coordination of programming and flow of information.  Attend all CS Management meetings.</w:t>
            </w:r>
          </w:p>
          <w:p w14:paraId="6A94446D" w14:textId="32A1CF96" w:rsidR="00970BD3" w:rsidRPr="00CF61D2" w:rsidRDefault="00435A9B" w:rsidP="00CF61D2">
            <w:pPr>
              <w:numPr>
                <w:ilvl w:val="0"/>
                <w:numId w:val="12"/>
              </w:numPr>
              <w:spacing w:before="20" w:after="40"/>
              <w:rPr>
                <w:rFonts w:ascii="Century Gothic" w:hAnsi="Century Gothic"/>
                <w:iCs/>
                <w:sz w:val="19"/>
                <w:szCs w:val="19"/>
              </w:rPr>
            </w:pPr>
            <w:r w:rsidRPr="00CF61D2">
              <w:rPr>
                <w:rFonts w:ascii="Century Gothic" w:hAnsi="Century Gothic"/>
                <w:iCs/>
                <w:sz w:val="19"/>
                <w:szCs w:val="19"/>
              </w:rPr>
              <w:t xml:space="preserve">Develop a fundraising strategy to support Homeless Prevention activities that will assist staff in ending homelessness in all counties.   </w:t>
            </w:r>
            <w:r w:rsidR="00630422" w:rsidRPr="00CF61D2">
              <w:rPr>
                <w:rFonts w:ascii="Century Gothic" w:hAnsi="Century Gothic"/>
                <w:iCs/>
                <w:sz w:val="19"/>
                <w:szCs w:val="19"/>
              </w:rPr>
              <w:t>Ensure strategy is carried out.</w:t>
            </w:r>
          </w:p>
          <w:p w14:paraId="2564199B" w14:textId="6EFF3DF5" w:rsidR="00970BD3" w:rsidRPr="00CF61D2" w:rsidRDefault="00EF3732" w:rsidP="00CF61D2">
            <w:pPr>
              <w:numPr>
                <w:ilvl w:val="0"/>
                <w:numId w:val="12"/>
              </w:numPr>
              <w:spacing w:before="0" w:after="40"/>
              <w:rPr>
                <w:rFonts w:ascii="Century Gothic" w:hAnsi="Century Gothic"/>
                <w:iCs/>
                <w:sz w:val="19"/>
                <w:szCs w:val="19"/>
              </w:rPr>
            </w:pPr>
            <w:r w:rsidRPr="00CF61D2">
              <w:rPr>
                <w:rFonts w:ascii="Century Gothic" w:hAnsi="Century Gothic"/>
                <w:iCs/>
                <w:sz w:val="19"/>
                <w:szCs w:val="19"/>
              </w:rPr>
              <w:t>With the HP CoC</w:t>
            </w:r>
            <w:r w:rsidR="006F1881">
              <w:rPr>
                <w:rFonts w:ascii="Century Gothic" w:hAnsi="Century Gothic"/>
                <w:iCs/>
                <w:sz w:val="19"/>
                <w:szCs w:val="19"/>
              </w:rPr>
              <w:t xml:space="preserve"> Div. Lead</w:t>
            </w:r>
            <w:r w:rsidRPr="00CF61D2">
              <w:rPr>
                <w:rFonts w:ascii="Century Gothic" w:hAnsi="Century Gothic"/>
                <w:iCs/>
                <w:sz w:val="19"/>
                <w:szCs w:val="19"/>
              </w:rPr>
              <w:t xml:space="preserve"> Programs Manager, c</w:t>
            </w:r>
            <w:r w:rsidR="00970BD3" w:rsidRPr="00CF61D2">
              <w:rPr>
                <w:rFonts w:ascii="Century Gothic" w:hAnsi="Century Gothic"/>
                <w:iCs/>
                <w:sz w:val="19"/>
                <w:szCs w:val="19"/>
              </w:rPr>
              <w:t xml:space="preserve">onduct </w:t>
            </w:r>
            <w:r w:rsidR="00DC40E3" w:rsidRPr="00CF61D2">
              <w:rPr>
                <w:rFonts w:ascii="Century Gothic" w:hAnsi="Century Gothic"/>
                <w:iCs/>
                <w:sz w:val="19"/>
                <w:szCs w:val="19"/>
              </w:rPr>
              <w:t>quarterly</w:t>
            </w:r>
            <w:r w:rsidR="00970BD3" w:rsidRPr="00CF61D2">
              <w:rPr>
                <w:rFonts w:ascii="Century Gothic" w:hAnsi="Century Gothic"/>
                <w:iCs/>
                <w:sz w:val="19"/>
                <w:szCs w:val="19"/>
              </w:rPr>
              <w:t xml:space="preserve"> staff meetings with Homeless Program staff, keeping them informed of program changes, and strategic direction.</w:t>
            </w:r>
          </w:p>
          <w:p w14:paraId="286F8DFA" w14:textId="77777777" w:rsidR="00DC40E3" w:rsidRDefault="00914830" w:rsidP="003D2096">
            <w:pPr>
              <w:numPr>
                <w:ilvl w:val="0"/>
                <w:numId w:val="12"/>
              </w:numPr>
              <w:spacing w:before="0" w:after="40"/>
              <w:rPr>
                <w:rFonts w:ascii="Century Gothic" w:hAnsi="Century Gothic"/>
                <w:iCs/>
                <w:sz w:val="19"/>
                <w:szCs w:val="19"/>
              </w:rPr>
            </w:pPr>
            <w:r w:rsidRPr="00CF61D2">
              <w:rPr>
                <w:rFonts w:ascii="Century Gothic" w:hAnsi="Century Gothic"/>
                <w:iCs/>
                <w:sz w:val="19"/>
                <w:szCs w:val="19"/>
              </w:rPr>
              <w:t>Develop and update an annual m</w:t>
            </w:r>
            <w:r w:rsidR="0050110C" w:rsidRPr="00CF61D2">
              <w:rPr>
                <w:rFonts w:ascii="Century Gothic" w:hAnsi="Century Gothic"/>
                <w:iCs/>
                <w:sz w:val="19"/>
                <w:szCs w:val="19"/>
              </w:rPr>
              <w:t>arket</w:t>
            </w:r>
            <w:r w:rsidRPr="00CF61D2">
              <w:rPr>
                <w:rFonts w:ascii="Century Gothic" w:hAnsi="Century Gothic"/>
                <w:iCs/>
                <w:sz w:val="19"/>
                <w:szCs w:val="19"/>
              </w:rPr>
              <w:t xml:space="preserve">ing plan to </w:t>
            </w:r>
            <w:r w:rsidR="00DC40E3" w:rsidRPr="00CF61D2">
              <w:rPr>
                <w:rFonts w:ascii="Century Gothic" w:hAnsi="Century Gothic"/>
                <w:iCs/>
                <w:sz w:val="19"/>
                <w:szCs w:val="19"/>
              </w:rPr>
              <w:t>communicate activities of the</w:t>
            </w:r>
            <w:r w:rsidR="0084442C" w:rsidRPr="00CF61D2">
              <w:rPr>
                <w:rFonts w:ascii="Century Gothic" w:hAnsi="Century Gothic"/>
                <w:iCs/>
                <w:sz w:val="19"/>
                <w:szCs w:val="19"/>
              </w:rPr>
              <w:t xml:space="preserve"> homeless programs and NMCAA programming</w:t>
            </w:r>
            <w:r w:rsidRPr="00CF61D2">
              <w:rPr>
                <w:rFonts w:ascii="Century Gothic" w:hAnsi="Century Gothic"/>
                <w:iCs/>
                <w:sz w:val="19"/>
                <w:szCs w:val="19"/>
              </w:rPr>
              <w:t xml:space="preserve"> to the public and potential service recipients,</w:t>
            </w:r>
            <w:r w:rsidR="0084442C" w:rsidRPr="00CF61D2">
              <w:rPr>
                <w:rFonts w:ascii="Century Gothic" w:hAnsi="Century Gothic"/>
                <w:iCs/>
                <w:sz w:val="19"/>
                <w:szCs w:val="19"/>
              </w:rPr>
              <w:t xml:space="preserve"> in all counties that we serve.</w:t>
            </w:r>
          </w:p>
          <w:p w14:paraId="0B7598EF" w14:textId="31D5F2E9" w:rsidR="00391D44" w:rsidRPr="003D2096" w:rsidRDefault="00391D44" w:rsidP="003D2096">
            <w:pPr>
              <w:numPr>
                <w:ilvl w:val="0"/>
                <w:numId w:val="12"/>
              </w:numPr>
              <w:spacing w:before="0" w:after="40"/>
              <w:rPr>
                <w:rFonts w:ascii="Century Gothic" w:hAnsi="Century Gothic"/>
                <w:iCs/>
                <w:sz w:val="19"/>
                <w:szCs w:val="19"/>
              </w:rPr>
            </w:pPr>
            <w:r w:rsidRPr="00941C1E">
              <w:rPr>
                <w:rFonts w:ascii="Century Gothic" w:hAnsi="Century Gothic" w:cs="Arial"/>
              </w:rPr>
              <w:t>Perform other duties as requested</w:t>
            </w:r>
            <w:r>
              <w:rPr>
                <w:rFonts w:ascii="Century Gothic" w:hAnsi="Century Gothic" w:cs="Arial"/>
              </w:rPr>
              <w:t>.</w:t>
            </w:r>
            <w:r w:rsidR="007C4BA6">
              <w:rPr>
                <w:rFonts w:ascii="Century Gothic" w:hAnsi="Century Gothic" w:cs="Arial"/>
              </w:rPr>
              <w:t xml:space="preserve"> </w:t>
            </w:r>
          </w:p>
        </w:tc>
      </w:tr>
      <w:tr w:rsidR="00D74263" w:rsidRPr="00B475DD" w14:paraId="0A1F5FBA" w14:textId="77777777" w:rsidTr="006F1881">
        <w:trPr>
          <w:trHeight w:val="503"/>
        </w:trPr>
        <w:tc>
          <w:tcPr>
            <w:tcW w:w="9576" w:type="dxa"/>
            <w:gridSpan w:val="2"/>
          </w:tcPr>
          <w:p w14:paraId="698EB41D" w14:textId="77777777" w:rsidR="00F06C09" w:rsidRPr="00DB53F8" w:rsidRDefault="00D74263" w:rsidP="00CF61D2">
            <w:pPr>
              <w:pStyle w:val="Label"/>
              <w:spacing w:before="20" w:after="0"/>
              <w:rPr>
                <w:rFonts w:ascii="Century Gothic" w:hAnsi="Century Gothic"/>
                <w:color w:val="auto"/>
              </w:rPr>
            </w:pPr>
            <w:r w:rsidRPr="00DB53F8">
              <w:rPr>
                <w:rFonts w:ascii="Century Gothic" w:hAnsi="Century Gothic"/>
                <w:color w:val="auto"/>
              </w:rPr>
              <w:lastRenderedPageBreak/>
              <w:t>Position Objectives:</w:t>
            </w:r>
            <w:r w:rsidR="00970BD3" w:rsidRPr="00DB53F8">
              <w:rPr>
                <w:rFonts w:ascii="Century Gothic" w:hAnsi="Century Gothic"/>
                <w:color w:val="auto"/>
              </w:rPr>
              <w:t xml:space="preserve">  </w:t>
            </w:r>
          </w:p>
          <w:p w14:paraId="22A0B3D3" w14:textId="216BF331" w:rsidR="00D74263" w:rsidRPr="00DB53F8" w:rsidRDefault="002C3571" w:rsidP="00CF61D2">
            <w:pPr>
              <w:pStyle w:val="Label"/>
              <w:numPr>
                <w:ilvl w:val="0"/>
                <w:numId w:val="18"/>
              </w:numPr>
              <w:spacing w:before="0" w:after="40"/>
              <w:rPr>
                <w:rFonts w:ascii="Century Gothic" w:hAnsi="Century Gothic"/>
                <w:b w:val="0"/>
                <w:color w:val="auto"/>
              </w:rPr>
            </w:pPr>
            <w:r w:rsidRPr="00DB53F8">
              <w:rPr>
                <w:rFonts w:ascii="Century Gothic" w:hAnsi="Century Gothic"/>
                <w:b w:val="0"/>
                <w:color w:val="auto"/>
              </w:rPr>
              <w:t xml:space="preserve">To effectively and efficiently perform </w:t>
            </w:r>
            <w:r w:rsidR="00DB53F8">
              <w:rPr>
                <w:rFonts w:ascii="Century Gothic" w:hAnsi="Century Gothic"/>
                <w:b w:val="0"/>
                <w:color w:val="auto"/>
              </w:rPr>
              <w:t>e</w:t>
            </w:r>
            <w:r w:rsidRPr="00DB53F8">
              <w:rPr>
                <w:rFonts w:ascii="Century Gothic" w:hAnsi="Century Gothic"/>
                <w:b w:val="0"/>
                <w:color w:val="auto"/>
              </w:rPr>
              <w:t xml:space="preserve">ssential </w:t>
            </w:r>
            <w:r w:rsidR="00DB53F8">
              <w:rPr>
                <w:rFonts w:ascii="Century Gothic" w:hAnsi="Century Gothic"/>
                <w:b w:val="0"/>
                <w:color w:val="auto"/>
              </w:rPr>
              <w:t>f</w:t>
            </w:r>
            <w:r w:rsidRPr="00DB53F8">
              <w:rPr>
                <w:rFonts w:ascii="Century Gothic" w:hAnsi="Century Gothic"/>
                <w:b w:val="0"/>
                <w:color w:val="auto"/>
              </w:rPr>
              <w:t xml:space="preserve">unctions </w:t>
            </w:r>
            <w:r w:rsidR="00914830" w:rsidRPr="00DB53F8">
              <w:rPr>
                <w:rFonts w:ascii="Century Gothic" w:hAnsi="Century Gothic"/>
                <w:b w:val="0"/>
                <w:color w:val="auto"/>
              </w:rPr>
              <w:t xml:space="preserve">to end homelessness in </w:t>
            </w:r>
            <w:r w:rsidRPr="00DB53F8">
              <w:rPr>
                <w:rFonts w:ascii="Century Gothic" w:hAnsi="Century Gothic"/>
                <w:b w:val="0"/>
                <w:color w:val="auto"/>
              </w:rPr>
              <w:t>our communities.</w:t>
            </w:r>
          </w:p>
        </w:tc>
      </w:tr>
      <w:tr w:rsidR="00D74263" w:rsidRPr="00B475DD" w14:paraId="08B3FE16" w14:textId="77777777" w:rsidTr="006F1881">
        <w:trPr>
          <w:trHeight w:val="890"/>
        </w:trPr>
        <w:tc>
          <w:tcPr>
            <w:tcW w:w="9576" w:type="dxa"/>
            <w:gridSpan w:val="2"/>
          </w:tcPr>
          <w:p w14:paraId="70A80D47" w14:textId="77777777" w:rsidR="00D74263" w:rsidRPr="00DB53F8" w:rsidRDefault="00D74263" w:rsidP="00CF61D2">
            <w:pPr>
              <w:spacing w:before="20" w:after="0"/>
              <w:rPr>
                <w:rFonts w:ascii="Century Gothic" w:hAnsi="Century Gothic"/>
                <w:b/>
              </w:rPr>
            </w:pPr>
            <w:r w:rsidRPr="00DB53F8">
              <w:rPr>
                <w:rFonts w:ascii="Century Gothic" w:hAnsi="Century Gothic"/>
                <w:b/>
              </w:rPr>
              <w:t>Measured by:</w:t>
            </w:r>
            <w:r w:rsidR="00970BD3" w:rsidRPr="00DB53F8">
              <w:rPr>
                <w:rFonts w:ascii="Century Gothic" w:hAnsi="Century Gothic"/>
                <w:b/>
              </w:rPr>
              <w:t xml:space="preserve">  </w:t>
            </w:r>
          </w:p>
          <w:p w14:paraId="7A124B29" w14:textId="77777777" w:rsidR="002C3571" w:rsidRPr="00DB53F8" w:rsidRDefault="002C3571" w:rsidP="00CF61D2">
            <w:pPr>
              <w:pStyle w:val="ListParagraph"/>
              <w:numPr>
                <w:ilvl w:val="0"/>
                <w:numId w:val="16"/>
              </w:numPr>
              <w:spacing w:before="0"/>
              <w:rPr>
                <w:rStyle w:val="PlaceholderText"/>
                <w:rFonts w:ascii="Century Gothic" w:hAnsi="Century Gothic"/>
                <w:color w:val="auto"/>
              </w:rPr>
            </w:pPr>
            <w:r w:rsidRPr="00DB53F8">
              <w:rPr>
                <w:rStyle w:val="PlaceholderText"/>
                <w:rFonts w:ascii="Century Gothic" w:hAnsi="Century Gothic"/>
                <w:color w:val="auto"/>
              </w:rPr>
              <w:t xml:space="preserve"> Annual performance reviews</w:t>
            </w:r>
          </w:p>
          <w:p w14:paraId="2ADA532A" w14:textId="77777777" w:rsidR="002C3571" w:rsidRPr="00DB53F8" w:rsidRDefault="002C3571" w:rsidP="00CF61D2">
            <w:pPr>
              <w:pStyle w:val="ListParagraph"/>
              <w:numPr>
                <w:ilvl w:val="0"/>
                <w:numId w:val="16"/>
              </w:numPr>
              <w:spacing w:before="0" w:after="0"/>
              <w:rPr>
                <w:rStyle w:val="PlaceholderText"/>
                <w:rFonts w:ascii="Century Gothic" w:hAnsi="Century Gothic"/>
                <w:color w:val="auto"/>
              </w:rPr>
            </w:pPr>
            <w:r w:rsidRPr="00DB53F8">
              <w:rPr>
                <w:rStyle w:val="PlaceholderText"/>
                <w:rFonts w:ascii="Century Gothic" w:hAnsi="Century Gothic"/>
                <w:color w:val="auto"/>
              </w:rPr>
              <w:t xml:space="preserve"> Annual ROMA reports</w:t>
            </w:r>
          </w:p>
          <w:p w14:paraId="14B5420F" w14:textId="299D8E98" w:rsidR="00D74263" w:rsidRPr="00DB53F8" w:rsidRDefault="002C3571" w:rsidP="00CF61D2">
            <w:pPr>
              <w:pStyle w:val="ListParagraph"/>
              <w:numPr>
                <w:ilvl w:val="0"/>
                <w:numId w:val="16"/>
              </w:numPr>
              <w:spacing w:before="0"/>
              <w:rPr>
                <w:rFonts w:ascii="Century Gothic" w:hAnsi="Century Gothic"/>
              </w:rPr>
            </w:pPr>
            <w:r w:rsidRPr="00DB53F8">
              <w:rPr>
                <w:rStyle w:val="PlaceholderText"/>
                <w:rFonts w:ascii="Century Gothic" w:hAnsi="Century Gothic"/>
                <w:color w:val="auto"/>
              </w:rPr>
              <w:t xml:space="preserve"> Ongoing assessment</w:t>
            </w:r>
          </w:p>
        </w:tc>
      </w:tr>
      <w:tr w:rsidR="00D74263" w:rsidRPr="00B475DD" w14:paraId="6964C2CF" w14:textId="77777777" w:rsidTr="006F1881">
        <w:trPr>
          <w:trHeight w:val="503"/>
        </w:trPr>
        <w:tc>
          <w:tcPr>
            <w:tcW w:w="9576" w:type="dxa"/>
            <w:gridSpan w:val="2"/>
          </w:tcPr>
          <w:p w14:paraId="7C275427" w14:textId="77777777" w:rsidR="00D74263" w:rsidRPr="00DB53F8" w:rsidRDefault="00D74263" w:rsidP="00CF61D2">
            <w:pPr>
              <w:spacing w:before="20"/>
              <w:rPr>
                <w:rFonts w:ascii="Century Gothic" w:hAnsi="Century Gothic"/>
                <w:b/>
              </w:rPr>
            </w:pPr>
            <w:r w:rsidRPr="00DB53F8">
              <w:rPr>
                <w:rFonts w:ascii="Century Gothic" w:hAnsi="Century Gothic"/>
                <w:b/>
              </w:rPr>
              <w:t>Minimum Education:</w:t>
            </w:r>
            <w:r w:rsidR="00970BD3" w:rsidRPr="00DB53F8">
              <w:rPr>
                <w:rFonts w:ascii="Century Gothic" w:hAnsi="Century Gothic"/>
                <w:b/>
              </w:rPr>
              <w:t xml:space="preserve"> </w:t>
            </w:r>
          </w:p>
          <w:p w14:paraId="0BD444EC" w14:textId="2BCF2AAE" w:rsidR="00D74263" w:rsidRPr="00DB53F8" w:rsidRDefault="002C3571" w:rsidP="00CF61D2">
            <w:pPr>
              <w:pStyle w:val="ListParagraph"/>
              <w:numPr>
                <w:ilvl w:val="0"/>
                <w:numId w:val="19"/>
              </w:numPr>
              <w:spacing w:before="0" w:after="40"/>
              <w:rPr>
                <w:rFonts w:ascii="Century Gothic" w:hAnsi="Century Gothic"/>
                <w:b/>
              </w:rPr>
            </w:pPr>
            <w:r w:rsidRPr="00DB53F8">
              <w:rPr>
                <w:rFonts w:ascii="Century Gothic" w:hAnsi="Century Gothic"/>
              </w:rPr>
              <w:t>BA/BS in relevant field</w:t>
            </w:r>
            <w:r w:rsidR="00335E19">
              <w:rPr>
                <w:rFonts w:ascii="Century Gothic" w:hAnsi="Century Gothic"/>
              </w:rPr>
              <w:t xml:space="preserve">, MS preferred </w:t>
            </w:r>
            <w:r w:rsidRPr="00DB53F8">
              <w:rPr>
                <w:rFonts w:ascii="Century Gothic" w:hAnsi="Century Gothic"/>
              </w:rPr>
              <w:t>or equivalent experience.</w:t>
            </w:r>
            <w:r w:rsidR="00335E19">
              <w:rPr>
                <w:rFonts w:ascii="Century Gothic" w:hAnsi="Century Gothic"/>
              </w:rPr>
              <w:t xml:space="preserve"> </w:t>
            </w:r>
          </w:p>
        </w:tc>
      </w:tr>
      <w:tr w:rsidR="00D74263" w:rsidRPr="00B475DD" w14:paraId="492F3F2B" w14:textId="77777777" w:rsidTr="006F1881">
        <w:trPr>
          <w:trHeight w:val="593"/>
        </w:trPr>
        <w:tc>
          <w:tcPr>
            <w:tcW w:w="9576" w:type="dxa"/>
            <w:gridSpan w:val="2"/>
          </w:tcPr>
          <w:p w14:paraId="59927E6D" w14:textId="77777777" w:rsidR="00D74263" w:rsidRPr="00DB53F8" w:rsidRDefault="00D74263" w:rsidP="00DB53F8">
            <w:pPr>
              <w:spacing w:before="40"/>
              <w:rPr>
                <w:rFonts w:ascii="Century Gothic" w:hAnsi="Century Gothic"/>
                <w:b/>
              </w:rPr>
            </w:pPr>
            <w:r w:rsidRPr="00DB53F8">
              <w:rPr>
                <w:rFonts w:ascii="Century Gothic" w:hAnsi="Century Gothic"/>
                <w:b/>
              </w:rPr>
              <w:t>Minimum Experience:</w:t>
            </w:r>
          </w:p>
          <w:p w14:paraId="640905C5" w14:textId="5F71F779" w:rsidR="00D74263" w:rsidRPr="00DB53F8" w:rsidRDefault="002C3571" w:rsidP="00CF61D2">
            <w:pPr>
              <w:pStyle w:val="ListParagraph"/>
              <w:numPr>
                <w:ilvl w:val="0"/>
                <w:numId w:val="19"/>
              </w:numPr>
              <w:spacing w:before="0" w:after="40"/>
              <w:rPr>
                <w:rFonts w:ascii="Century Gothic" w:hAnsi="Century Gothic"/>
                <w:b/>
              </w:rPr>
            </w:pPr>
            <w:r w:rsidRPr="00DB53F8">
              <w:rPr>
                <w:rStyle w:val="PlaceholderText"/>
                <w:rFonts w:ascii="Century Gothic" w:hAnsi="Century Gothic"/>
                <w:color w:val="auto"/>
              </w:rPr>
              <w:t>5 years</w:t>
            </w:r>
            <w:r w:rsidR="00DB53F8">
              <w:rPr>
                <w:rStyle w:val="PlaceholderText"/>
                <w:rFonts w:ascii="Century Gothic" w:hAnsi="Century Gothic"/>
                <w:color w:val="auto"/>
              </w:rPr>
              <w:t>’</w:t>
            </w:r>
            <w:r w:rsidRPr="00DB53F8">
              <w:rPr>
                <w:rStyle w:val="PlaceholderText"/>
                <w:rFonts w:ascii="Century Gothic" w:hAnsi="Century Gothic"/>
                <w:color w:val="auto"/>
              </w:rPr>
              <w:t xml:space="preserve"> previous experience.</w:t>
            </w:r>
          </w:p>
        </w:tc>
      </w:tr>
      <w:tr w:rsidR="00D74263" w:rsidRPr="00B475DD" w14:paraId="72D53312" w14:textId="77777777" w:rsidTr="006F1881">
        <w:trPr>
          <w:trHeight w:val="593"/>
        </w:trPr>
        <w:tc>
          <w:tcPr>
            <w:tcW w:w="9576" w:type="dxa"/>
            <w:gridSpan w:val="2"/>
          </w:tcPr>
          <w:p w14:paraId="34971DFA" w14:textId="77777777" w:rsidR="00D74263" w:rsidRPr="00DB53F8" w:rsidRDefault="00D74263" w:rsidP="00CF61D2">
            <w:pPr>
              <w:spacing w:before="20"/>
              <w:rPr>
                <w:rFonts w:ascii="Century Gothic" w:hAnsi="Century Gothic"/>
                <w:b/>
              </w:rPr>
            </w:pPr>
            <w:r w:rsidRPr="00DB53F8">
              <w:rPr>
                <w:rFonts w:ascii="Century Gothic" w:hAnsi="Century Gothic"/>
                <w:b/>
              </w:rPr>
              <w:t>Essential Abilities:</w:t>
            </w:r>
          </w:p>
          <w:p w14:paraId="2465D2FE" w14:textId="77777777" w:rsidR="00D74263" w:rsidRPr="00DB53F8" w:rsidRDefault="00D74263" w:rsidP="00CF61D2">
            <w:pPr>
              <w:pStyle w:val="ListParagraph"/>
              <w:numPr>
                <w:ilvl w:val="0"/>
                <w:numId w:val="11"/>
              </w:numPr>
              <w:spacing w:before="0"/>
              <w:rPr>
                <w:rFonts w:ascii="Century Gothic" w:hAnsi="Century Gothic"/>
              </w:rPr>
            </w:pPr>
            <w:r w:rsidRPr="00DB53F8">
              <w:rPr>
                <w:rFonts w:ascii="Century Gothic" w:hAnsi="Century Gothic"/>
              </w:rPr>
              <w:t>A commitment to the NMCAA philosophy and mission.</w:t>
            </w:r>
          </w:p>
          <w:p w14:paraId="715C2593" w14:textId="77777777" w:rsidR="00D74263" w:rsidRPr="00DB53F8" w:rsidRDefault="00D74263" w:rsidP="00CF61D2">
            <w:pPr>
              <w:pStyle w:val="ListParagraph"/>
              <w:numPr>
                <w:ilvl w:val="0"/>
                <w:numId w:val="11"/>
              </w:numPr>
              <w:spacing w:before="0"/>
              <w:rPr>
                <w:rFonts w:ascii="Century Gothic" w:hAnsi="Century Gothic"/>
              </w:rPr>
            </w:pPr>
            <w:r w:rsidRPr="00DB53F8">
              <w:rPr>
                <w:rFonts w:ascii="Century Gothic" w:hAnsi="Century Gothic"/>
              </w:rPr>
              <w:t xml:space="preserve">Ability to maintain confidentiality. </w:t>
            </w:r>
          </w:p>
          <w:p w14:paraId="771A674B" w14:textId="66D395BD" w:rsidR="00D74263" w:rsidRPr="00DB53F8" w:rsidRDefault="00D74263" w:rsidP="00CF61D2">
            <w:pPr>
              <w:pStyle w:val="ListParagraph"/>
              <w:numPr>
                <w:ilvl w:val="0"/>
                <w:numId w:val="11"/>
              </w:numPr>
              <w:spacing w:before="0"/>
              <w:rPr>
                <w:rFonts w:ascii="Century Gothic" w:hAnsi="Century Gothic"/>
              </w:rPr>
            </w:pPr>
            <w:r w:rsidRPr="00DB53F8">
              <w:rPr>
                <w:rFonts w:ascii="Century Gothic" w:hAnsi="Century Gothic"/>
              </w:rPr>
              <w:t xml:space="preserve">Ability to interact positively with co-workers and clients in a non-judgmental, </w:t>
            </w:r>
            <w:r w:rsidR="00DB53F8" w:rsidRPr="00DB53F8">
              <w:rPr>
                <w:rFonts w:ascii="Century Gothic" w:hAnsi="Century Gothic"/>
              </w:rPr>
              <w:t>tactful,</w:t>
            </w:r>
            <w:r w:rsidRPr="00DB53F8">
              <w:rPr>
                <w:rFonts w:ascii="Century Gothic" w:hAnsi="Century Gothic"/>
              </w:rPr>
              <w:t xml:space="preserve"> and courteous manner. </w:t>
            </w:r>
          </w:p>
          <w:p w14:paraId="4AF9A1DB" w14:textId="77777777" w:rsidR="00D74263" w:rsidRPr="00DB53F8" w:rsidRDefault="00D74263" w:rsidP="00CF61D2">
            <w:pPr>
              <w:pStyle w:val="ListParagraph"/>
              <w:numPr>
                <w:ilvl w:val="0"/>
                <w:numId w:val="11"/>
              </w:numPr>
              <w:spacing w:before="0"/>
              <w:rPr>
                <w:rFonts w:ascii="Century Gothic" w:hAnsi="Century Gothic"/>
              </w:rPr>
            </w:pPr>
            <w:r w:rsidRPr="00DB53F8">
              <w:rPr>
                <w:rFonts w:ascii="Century Gothic" w:hAnsi="Century Gothic"/>
              </w:rPr>
              <w:t xml:space="preserve">Ability to suggest innovative approaches in completing job responsibilities. </w:t>
            </w:r>
          </w:p>
          <w:p w14:paraId="65C320E7" w14:textId="77777777" w:rsidR="00D74263" w:rsidRPr="00DB53F8" w:rsidRDefault="00D74263" w:rsidP="00CF61D2">
            <w:pPr>
              <w:pStyle w:val="ListParagraph"/>
              <w:numPr>
                <w:ilvl w:val="0"/>
                <w:numId w:val="11"/>
              </w:numPr>
              <w:spacing w:before="0"/>
              <w:rPr>
                <w:rFonts w:ascii="Century Gothic" w:hAnsi="Century Gothic"/>
              </w:rPr>
            </w:pPr>
            <w:r w:rsidRPr="00DB53F8">
              <w:rPr>
                <w:rFonts w:ascii="Century Gothic" w:hAnsi="Century Gothic"/>
              </w:rPr>
              <w:t xml:space="preserve">Ability to work openly and cooperatively as a team member. </w:t>
            </w:r>
          </w:p>
          <w:p w14:paraId="09D22FAA" w14:textId="77777777" w:rsidR="00D74263" w:rsidRPr="00DB53F8" w:rsidRDefault="00D74263" w:rsidP="00CF61D2">
            <w:pPr>
              <w:pStyle w:val="ListParagraph"/>
              <w:numPr>
                <w:ilvl w:val="0"/>
                <w:numId w:val="11"/>
              </w:numPr>
              <w:spacing w:before="0"/>
              <w:rPr>
                <w:rFonts w:ascii="Century Gothic" w:hAnsi="Century Gothic"/>
              </w:rPr>
            </w:pPr>
            <w:r w:rsidRPr="00DB53F8">
              <w:rPr>
                <w:rFonts w:ascii="Century Gothic" w:hAnsi="Century Gothic"/>
              </w:rPr>
              <w:t xml:space="preserve">Ability to perform physical tasks to carry out specific job duties. </w:t>
            </w:r>
          </w:p>
          <w:p w14:paraId="5F7B35E4" w14:textId="77777777" w:rsidR="00D74263" w:rsidRPr="00DB53F8" w:rsidRDefault="002C3571" w:rsidP="00CF61D2">
            <w:pPr>
              <w:pStyle w:val="ListParagraph"/>
              <w:numPr>
                <w:ilvl w:val="0"/>
                <w:numId w:val="11"/>
              </w:numPr>
              <w:spacing w:before="0"/>
              <w:rPr>
                <w:rFonts w:ascii="Century Gothic" w:hAnsi="Century Gothic"/>
              </w:rPr>
            </w:pPr>
            <w:r w:rsidRPr="00DB53F8">
              <w:rPr>
                <w:rFonts w:ascii="Century Gothic" w:hAnsi="Century Gothic"/>
              </w:rPr>
              <w:t>Ability to effectively communicate (written and verbal) with staff and management.</w:t>
            </w:r>
          </w:p>
          <w:p w14:paraId="14CF6152" w14:textId="77777777" w:rsidR="007202FD" w:rsidRPr="00DB53F8" w:rsidRDefault="007202FD" w:rsidP="00CF61D2">
            <w:pPr>
              <w:pStyle w:val="ListParagraph"/>
              <w:numPr>
                <w:ilvl w:val="0"/>
                <w:numId w:val="11"/>
              </w:numPr>
              <w:spacing w:before="0"/>
              <w:rPr>
                <w:rFonts w:ascii="Century Gothic" w:hAnsi="Century Gothic"/>
              </w:rPr>
            </w:pPr>
            <w:r w:rsidRPr="00DB53F8">
              <w:rPr>
                <w:rFonts w:ascii="Century Gothic" w:hAnsi="Century Gothic"/>
              </w:rPr>
              <w:t>Ability to carry out all required functions to meet annual program goals.</w:t>
            </w:r>
          </w:p>
        </w:tc>
      </w:tr>
      <w:tr w:rsidR="00D74263" w:rsidRPr="00B475DD" w14:paraId="0016E901" w14:textId="77777777" w:rsidTr="006F1881">
        <w:trPr>
          <w:trHeight w:val="1619"/>
        </w:trPr>
        <w:tc>
          <w:tcPr>
            <w:tcW w:w="9576" w:type="dxa"/>
            <w:gridSpan w:val="2"/>
          </w:tcPr>
          <w:p w14:paraId="781520CA" w14:textId="77777777" w:rsidR="00D74263" w:rsidRPr="00DB53F8" w:rsidRDefault="00D74263" w:rsidP="00CF61D2">
            <w:pPr>
              <w:spacing w:before="20" w:after="0"/>
              <w:rPr>
                <w:rFonts w:ascii="Century Gothic" w:hAnsi="Century Gothic"/>
                <w:b/>
              </w:rPr>
            </w:pPr>
            <w:r w:rsidRPr="00DB53F8">
              <w:rPr>
                <w:rFonts w:ascii="Century Gothic" w:hAnsi="Century Gothic"/>
                <w:b/>
              </w:rPr>
              <w:t>Minimum Skills Required:</w:t>
            </w:r>
          </w:p>
          <w:p w14:paraId="5D97CAE9" w14:textId="77777777" w:rsidR="00970BD3" w:rsidRPr="00DB53F8" w:rsidRDefault="007202FD" w:rsidP="00CF61D2">
            <w:pPr>
              <w:numPr>
                <w:ilvl w:val="0"/>
                <w:numId w:val="13"/>
              </w:numPr>
              <w:spacing w:before="0" w:after="0"/>
              <w:rPr>
                <w:rFonts w:ascii="Century Gothic" w:hAnsi="Century Gothic"/>
              </w:rPr>
            </w:pPr>
            <w:r w:rsidRPr="00DB53F8">
              <w:rPr>
                <w:rFonts w:ascii="Century Gothic" w:hAnsi="Century Gothic"/>
              </w:rPr>
              <w:t>Strong communication skills including, listening, verbal, and written communications.</w:t>
            </w:r>
          </w:p>
          <w:p w14:paraId="23502B48" w14:textId="77777777" w:rsidR="007202FD" w:rsidRPr="00DB53F8" w:rsidRDefault="007202FD" w:rsidP="00CF61D2">
            <w:pPr>
              <w:numPr>
                <w:ilvl w:val="0"/>
                <w:numId w:val="13"/>
              </w:numPr>
              <w:spacing w:before="0" w:after="0"/>
              <w:rPr>
                <w:rFonts w:ascii="Century Gothic" w:hAnsi="Century Gothic"/>
              </w:rPr>
            </w:pPr>
            <w:r w:rsidRPr="00DB53F8">
              <w:rPr>
                <w:rFonts w:ascii="Century Gothic" w:hAnsi="Century Gothic"/>
              </w:rPr>
              <w:t>Strong organizational and management skills.</w:t>
            </w:r>
          </w:p>
          <w:p w14:paraId="55992C71" w14:textId="77777777" w:rsidR="007202FD" w:rsidRPr="00DB53F8" w:rsidRDefault="007202FD" w:rsidP="00CF61D2">
            <w:pPr>
              <w:numPr>
                <w:ilvl w:val="0"/>
                <w:numId w:val="13"/>
              </w:numPr>
              <w:spacing w:before="0" w:after="0"/>
              <w:rPr>
                <w:rFonts w:ascii="Century Gothic" w:hAnsi="Century Gothic"/>
              </w:rPr>
            </w:pPr>
            <w:r w:rsidRPr="00DB53F8">
              <w:rPr>
                <w:rFonts w:ascii="Century Gothic" w:hAnsi="Century Gothic"/>
              </w:rPr>
              <w:t>Leadership skills to develop and mentor staff.</w:t>
            </w:r>
          </w:p>
          <w:p w14:paraId="30D8857C" w14:textId="77777777" w:rsidR="00D74263" w:rsidRPr="00DB53F8" w:rsidRDefault="007202FD" w:rsidP="00CF61D2">
            <w:pPr>
              <w:numPr>
                <w:ilvl w:val="0"/>
                <w:numId w:val="13"/>
              </w:numPr>
              <w:spacing w:before="0" w:after="0"/>
              <w:rPr>
                <w:rFonts w:ascii="Century Gothic" w:hAnsi="Century Gothic"/>
              </w:rPr>
            </w:pPr>
            <w:r w:rsidRPr="00DB53F8">
              <w:rPr>
                <w:rFonts w:ascii="Century Gothic" w:hAnsi="Century Gothic"/>
              </w:rPr>
              <w:t>Excellent report building skills to establish or maintain community partnerships with other organizations.</w:t>
            </w:r>
          </w:p>
          <w:p w14:paraId="704AC93C" w14:textId="3D378360" w:rsidR="00914830" w:rsidRPr="00DB53F8" w:rsidRDefault="00914830" w:rsidP="00CF61D2">
            <w:pPr>
              <w:numPr>
                <w:ilvl w:val="0"/>
                <w:numId w:val="13"/>
              </w:numPr>
              <w:spacing w:before="0"/>
              <w:rPr>
                <w:rFonts w:ascii="Century Gothic" w:hAnsi="Century Gothic"/>
              </w:rPr>
            </w:pPr>
            <w:r w:rsidRPr="00DB53F8">
              <w:rPr>
                <w:rFonts w:ascii="Century Gothic" w:hAnsi="Century Gothic"/>
              </w:rPr>
              <w:t>Ability to read, interpret and create annual and monthly budgets and reports.</w:t>
            </w:r>
          </w:p>
        </w:tc>
      </w:tr>
      <w:tr w:rsidR="00D74263" w:rsidRPr="00B475DD" w14:paraId="5B5AB511" w14:textId="77777777" w:rsidTr="006F1881">
        <w:trPr>
          <w:trHeight w:val="1088"/>
        </w:trPr>
        <w:tc>
          <w:tcPr>
            <w:tcW w:w="9576" w:type="dxa"/>
            <w:gridSpan w:val="2"/>
          </w:tcPr>
          <w:p w14:paraId="09F5758D" w14:textId="77777777" w:rsidR="00D74263" w:rsidRPr="00DB53F8" w:rsidRDefault="00D74263" w:rsidP="00CF61D2">
            <w:pPr>
              <w:spacing w:before="20" w:after="0"/>
              <w:rPr>
                <w:rFonts w:ascii="Century Gothic" w:hAnsi="Century Gothic"/>
                <w:b/>
              </w:rPr>
            </w:pPr>
            <w:r w:rsidRPr="00DB53F8">
              <w:rPr>
                <w:rFonts w:ascii="Century Gothic" w:hAnsi="Century Gothic"/>
                <w:b/>
              </w:rPr>
              <w:t>Minimum Physical Expectations:</w:t>
            </w:r>
          </w:p>
          <w:p w14:paraId="28AB5FD1" w14:textId="77777777" w:rsidR="00970BD3" w:rsidRPr="00DB53F8" w:rsidRDefault="00970BD3" w:rsidP="00CF61D2">
            <w:pPr>
              <w:numPr>
                <w:ilvl w:val="0"/>
                <w:numId w:val="14"/>
              </w:numPr>
              <w:spacing w:before="0" w:after="0"/>
              <w:rPr>
                <w:rFonts w:ascii="Century Gothic" w:hAnsi="Century Gothic"/>
              </w:rPr>
            </w:pPr>
            <w:r w:rsidRPr="00DB53F8">
              <w:rPr>
                <w:rFonts w:ascii="Century Gothic" w:hAnsi="Century Gothic"/>
              </w:rPr>
              <w:t>Be able to drive and travel as needed.</w:t>
            </w:r>
          </w:p>
          <w:p w14:paraId="5187A1E5" w14:textId="77777777" w:rsidR="00D74263" w:rsidRPr="00DB53F8" w:rsidRDefault="006F2BC4" w:rsidP="00CF61D2">
            <w:pPr>
              <w:numPr>
                <w:ilvl w:val="0"/>
                <w:numId w:val="14"/>
              </w:numPr>
              <w:spacing w:before="0" w:after="0"/>
              <w:rPr>
                <w:rFonts w:ascii="Century Gothic" w:hAnsi="Century Gothic"/>
              </w:rPr>
            </w:pPr>
            <w:r w:rsidRPr="00DB53F8">
              <w:rPr>
                <w:rFonts w:ascii="Century Gothic" w:hAnsi="Century Gothic"/>
              </w:rPr>
              <w:t>Physical activity that often requires extensive time working on a computer, involving keyboarding, sitting, and phone work.</w:t>
            </w:r>
          </w:p>
        </w:tc>
      </w:tr>
      <w:tr w:rsidR="00D74263" w:rsidRPr="00B475DD" w14:paraId="0EAF470B" w14:textId="77777777" w:rsidTr="006F1881">
        <w:trPr>
          <w:trHeight w:val="566"/>
        </w:trPr>
        <w:tc>
          <w:tcPr>
            <w:tcW w:w="9576" w:type="dxa"/>
            <w:gridSpan w:val="2"/>
          </w:tcPr>
          <w:p w14:paraId="1E9A8BB5" w14:textId="77777777" w:rsidR="00CF61D2" w:rsidRDefault="00D74263" w:rsidP="00CF61D2">
            <w:pPr>
              <w:spacing w:before="20" w:after="0"/>
              <w:rPr>
                <w:rFonts w:ascii="Century Gothic" w:hAnsi="Century Gothic"/>
              </w:rPr>
            </w:pPr>
            <w:r w:rsidRPr="00DB53F8">
              <w:rPr>
                <w:rFonts w:ascii="Century Gothic" w:hAnsi="Century Gothic"/>
                <w:b/>
              </w:rPr>
              <w:t>Minimum Environmental Expectations:</w:t>
            </w:r>
          </w:p>
          <w:p w14:paraId="77E45C21" w14:textId="221F1CA4" w:rsidR="00D74263" w:rsidRPr="00AD650D" w:rsidRDefault="00EB4BF1" w:rsidP="00AD650D">
            <w:pPr>
              <w:pStyle w:val="ListParagraph"/>
              <w:numPr>
                <w:ilvl w:val="0"/>
                <w:numId w:val="20"/>
              </w:numPr>
              <w:spacing w:before="20" w:after="40"/>
              <w:rPr>
                <w:rFonts w:ascii="Century Gothic" w:hAnsi="Century Gothic"/>
              </w:rPr>
            </w:pPr>
            <w:r w:rsidRPr="00AD650D">
              <w:rPr>
                <w:rFonts w:ascii="Century Gothic" w:eastAsia="Times New Roman" w:hAnsi="Century Gothic"/>
                <w:szCs w:val="20"/>
              </w:rPr>
              <w:t xml:space="preserve">The Homeless Program </w:t>
            </w:r>
            <w:r w:rsidR="00914830" w:rsidRPr="00AD650D">
              <w:rPr>
                <w:rFonts w:ascii="Century Gothic" w:eastAsia="Times New Roman" w:hAnsi="Century Gothic"/>
                <w:szCs w:val="20"/>
              </w:rPr>
              <w:t xml:space="preserve">General </w:t>
            </w:r>
            <w:r w:rsidRPr="00AD650D">
              <w:rPr>
                <w:rFonts w:ascii="Century Gothic" w:eastAsia="Times New Roman" w:hAnsi="Century Gothic"/>
                <w:szCs w:val="20"/>
              </w:rPr>
              <w:t>Manager position operates in an office setting. This role routinely uses standard office equipment such as computers, phones, photocopiers, filing cabinets and fax machines.</w:t>
            </w:r>
            <w:r w:rsidRPr="00AD650D">
              <w:rPr>
                <w:rFonts w:ascii="Century Gothic" w:eastAsia="Times New Roman" w:hAnsi="Century Gothic"/>
                <w:b/>
                <w:szCs w:val="20"/>
              </w:rPr>
              <w:t> </w:t>
            </w:r>
          </w:p>
        </w:tc>
      </w:tr>
    </w:tbl>
    <w:p w14:paraId="76A69DDF" w14:textId="77777777" w:rsidR="00EB4BF1" w:rsidRDefault="00EB4BF1"/>
    <w:sectPr w:rsidR="00EB4BF1" w:rsidSect="00C26875">
      <w:headerReference w:type="default" r:id="rId7"/>
      <w:footerReference w:type="default" r:id="rId8"/>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537E" w14:textId="77777777" w:rsidR="006746B7" w:rsidRDefault="006746B7" w:rsidP="00037D55">
      <w:pPr>
        <w:spacing w:before="0" w:after="0"/>
      </w:pPr>
      <w:r>
        <w:separator/>
      </w:r>
    </w:p>
  </w:endnote>
  <w:endnote w:type="continuationSeparator" w:id="0">
    <w:p w14:paraId="1B92EF17" w14:textId="77777777" w:rsidR="006746B7" w:rsidRDefault="006746B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31E8" w14:textId="48E37302" w:rsidR="00D74263" w:rsidRDefault="00CF61D2">
    <w:pPr>
      <w:pStyle w:val="Footer"/>
    </w:pPr>
    <w:r w:rsidRPr="00CF61D2">
      <w:rPr>
        <w:sz w:val="14"/>
        <w:szCs w:val="14"/>
      </w:rPr>
      <w:fldChar w:fldCharType="begin"/>
    </w:r>
    <w:r w:rsidRPr="00CF61D2">
      <w:rPr>
        <w:sz w:val="14"/>
        <w:szCs w:val="14"/>
      </w:rPr>
      <w:instrText xml:space="preserve"> FILENAME  \* FirstCap \p  \* MERGEFORMAT </w:instrText>
    </w:r>
    <w:r w:rsidRPr="00CF61D2">
      <w:rPr>
        <w:sz w:val="14"/>
        <w:szCs w:val="14"/>
      </w:rPr>
      <w:fldChar w:fldCharType="separate"/>
    </w:r>
    <w:r w:rsidRPr="00CF61D2">
      <w:rPr>
        <w:noProof/>
        <w:sz w:val="14"/>
        <w:szCs w:val="14"/>
      </w:rPr>
      <w:t>P:\Agency\Human Resources\Job Descriptions\Community Services\Homeless Prevention Program\Homeless Program General Manager.docx</w:t>
    </w:r>
    <w:r w:rsidRPr="00CF61D2">
      <w:rPr>
        <w:sz w:val="14"/>
        <w:szCs w:val="14"/>
      </w:rPr>
      <w:fldChar w:fldCharType="end"/>
    </w:r>
    <w:r>
      <w:rPr>
        <w:sz w:val="14"/>
        <w:szCs w:val="14"/>
      </w:rPr>
      <w:t xml:space="preserve">                                     </w:t>
    </w:r>
    <w:r w:rsidR="008241FC">
      <w:fldChar w:fldCharType="begin"/>
    </w:r>
    <w:r w:rsidR="008241FC">
      <w:instrText xml:space="preserve"> PAGE   \* MERGEFORMAT </w:instrText>
    </w:r>
    <w:r w:rsidR="008241FC">
      <w:fldChar w:fldCharType="separate"/>
    </w:r>
    <w:r w:rsidR="00C23495">
      <w:rPr>
        <w:noProof/>
      </w:rPr>
      <w:t>3</w:t>
    </w:r>
    <w:r w:rsidR="008241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43B5" w14:textId="77777777" w:rsidR="006746B7" w:rsidRDefault="006746B7" w:rsidP="00037D55">
      <w:pPr>
        <w:spacing w:before="0" w:after="0"/>
      </w:pPr>
      <w:r>
        <w:separator/>
      </w:r>
    </w:p>
  </w:footnote>
  <w:footnote w:type="continuationSeparator" w:id="0">
    <w:p w14:paraId="790638DE" w14:textId="77777777" w:rsidR="006746B7" w:rsidRDefault="006746B7"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BE8" w14:textId="410542DF" w:rsidR="00D74263" w:rsidRDefault="00DB53F8" w:rsidP="00DB53F8">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01E34C44" wp14:editId="3684AEC1">
              <wp:simplePos x="0" y="0"/>
              <wp:positionH relativeFrom="margin">
                <wp:posOffset>1435100</wp:posOffset>
              </wp:positionH>
              <wp:positionV relativeFrom="topMargin">
                <wp:posOffset>325120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66A536C5" w14:textId="77777777" w:rsidR="00DB53F8" w:rsidRDefault="00DB53F8" w:rsidP="00DB53F8">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2174CAD2" w14:textId="77777777" w:rsidR="00DB53F8" w:rsidRPr="002405E7" w:rsidRDefault="00DB53F8" w:rsidP="00DB53F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895A9CA" w14:textId="77777777" w:rsidR="00DB53F8" w:rsidRPr="002405E7" w:rsidRDefault="00DB53F8" w:rsidP="00DB53F8">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1E34C44" id="Group 198" o:spid="_x0000_s1026" style="position:absolute;margin-left:113pt;margin-top:25.6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66A536C5" w14:textId="77777777" w:rsidR="00DB53F8" w:rsidRDefault="00DB53F8" w:rsidP="00DB53F8">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2174CAD2" w14:textId="77777777" w:rsidR="00DB53F8" w:rsidRPr="002405E7" w:rsidRDefault="00DB53F8" w:rsidP="00DB53F8">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895A9CA" w14:textId="77777777" w:rsidR="00DB53F8" w:rsidRPr="002405E7" w:rsidRDefault="00DB53F8" w:rsidP="00DB53F8">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4146B0B0" wp14:editId="0FB1E475">
          <wp:simplePos x="0" y="0"/>
          <wp:positionH relativeFrom="margin">
            <wp:align>left</wp:align>
          </wp:positionH>
          <wp:positionV relativeFrom="paragraph">
            <wp:posOffset>-247650</wp:posOffset>
          </wp:positionV>
          <wp:extent cx="10287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731E7F1" w14:textId="709BB44E" w:rsidR="00DB53F8" w:rsidRDefault="00DB53F8" w:rsidP="000653D7">
    <w:pPr>
      <w:pStyle w:val="Companyname"/>
      <w:spacing w:before="0" w:after="0"/>
      <w:jc w:val="center"/>
    </w:pPr>
  </w:p>
  <w:p w14:paraId="2061178A" w14:textId="77777777" w:rsidR="00DB53F8" w:rsidRPr="00841DC8" w:rsidRDefault="00DB53F8"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AD77EA"/>
    <w:multiLevelType w:val="hybridMultilevel"/>
    <w:tmpl w:val="927E5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3A07"/>
    <w:multiLevelType w:val="hybridMultilevel"/>
    <w:tmpl w:val="B9EE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32E76"/>
    <w:multiLevelType w:val="hybridMultilevel"/>
    <w:tmpl w:val="A968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B1B94"/>
    <w:multiLevelType w:val="hybridMultilevel"/>
    <w:tmpl w:val="BC466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848FB"/>
    <w:multiLevelType w:val="hybridMultilevel"/>
    <w:tmpl w:val="B4C80F42"/>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645EDD0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43F40F2"/>
    <w:multiLevelType w:val="hybridMultilevel"/>
    <w:tmpl w:val="8AB855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62841"/>
    <w:multiLevelType w:val="hybridMultilevel"/>
    <w:tmpl w:val="D328274A"/>
    <w:lvl w:ilvl="0" w:tplc="85E066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2B50076"/>
    <w:multiLevelType w:val="hybridMultilevel"/>
    <w:tmpl w:val="DA90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CC051B7"/>
    <w:multiLevelType w:val="hybridMultilevel"/>
    <w:tmpl w:val="522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1"/>
  </w:num>
  <w:num w:numId="3">
    <w:abstractNumId w:val="0"/>
  </w:num>
  <w:num w:numId="4">
    <w:abstractNumId w:val="11"/>
  </w:num>
  <w:num w:numId="5">
    <w:abstractNumId w:val="17"/>
  </w:num>
  <w:num w:numId="6">
    <w:abstractNumId w:val="19"/>
  </w:num>
  <w:num w:numId="7">
    <w:abstractNumId w:val="9"/>
  </w:num>
  <w:num w:numId="8">
    <w:abstractNumId w:val="12"/>
  </w:num>
  <w:num w:numId="9">
    <w:abstractNumId w:val="2"/>
  </w:num>
  <w:num w:numId="10">
    <w:abstractNumId w:val="8"/>
  </w:num>
  <w:num w:numId="11">
    <w:abstractNumId w:val="10"/>
  </w:num>
  <w:num w:numId="12">
    <w:abstractNumId w:val="7"/>
  </w:num>
  <w:num w:numId="13">
    <w:abstractNumId w:val="6"/>
  </w:num>
  <w:num w:numId="14">
    <w:abstractNumId w:val="3"/>
  </w:num>
  <w:num w:numId="15">
    <w:abstractNumId w:val="16"/>
  </w:num>
  <w:num w:numId="16">
    <w:abstractNumId w:val="13"/>
  </w:num>
  <w:num w:numId="17">
    <w:abstractNumId w:val="15"/>
  </w:num>
  <w:num w:numId="18">
    <w:abstractNumId w:val="1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36B8"/>
    <w:rsid w:val="00037D55"/>
    <w:rsid w:val="00050301"/>
    <w:rsid w:val="000576FB"/>
    <w:rsid w:val="000653D7"/>
    <w:rsid w:val="000B4962"/>
    <w:rsid w:val="000C5A46"/>
    <w:rsid w:val="000E6682"/>
    <w:rsid w:val="000F0AA1"/>
    <w:rsid w:val="00103BF9"/>
    <w:rsid w:val="00114FAC"/>
    <w:rsid w:val="0012566B"/>
    <w:rsid w:val="00127C52"/>
    <w:rsid w:val="0014076C"/>
    <w:rsid w:val="00147A54"/>
    <w:rsid w:val="001A24F2"/>
    <w:rsid w:val="001B5876"/>
    <w:rsid w:val="001C6643"/>
    <w:rsid w:val="00200DAA"/>
    <w:rsid w:val="00201D1A"/>
    <w:rsid w:val="002421DC"/>
    <w:rsid w:val="002512E5"/>
    <w:rsid w:val="00276A6F"/>
    <w:rsid w:val="002A383B"/>
    <w:rsid w:val="002C3571"/>
    <w:rsid w:val="002E0E4D"/>
    <w:rsid w:val="003200FD"/>
    <w:rsid w:val="00335E19"/>
    <w:rsid w:val="00350E0C"/>
    <w:rsid w:val="00365061"/>
    <w:rsid w:val="00374F55"/>
    <w:rsid w:val="003829AA"/>
    <w:rsid w:val="00386B78"/>
    <w:rsid w:val="00391D44"/>
    <w:rsid w:val="003D2096"/>
    <w:rsid w:val="00423C7E"/>
    <w:rsid w:val="00435A9B"/>
    <w:rsid w:val="00445362"/>
    <w:rsid w:val="00455D2F"/>
    <w:rsid w:val="004806C6"/>
    <w:rsid w:val="004A1B2D"/>
    <w:rsid w:val="004C2484"/>
    <w:rsid w:val="004D4F04"/>
    <w:rsid w:val="00500155"/>
    <w:rsid w:val="0050110C"/>
    <w:rsid w:val="00516A0F"/>
    <w:rsid w:val="005440FD"/>
    <w:rsid w:val="005460A1"/>
    <w:rsid w:val="00562A56"/>
    <w:rsid w:val="00566F1F"/>
    <w:rsid w:val="00592652"/>
    <w:rsid w:val="005A3B49"/>
    <w:rsid w:val="005A605B"/>
    <w:rsid w:val="005C5E80"/>
    <w:rsid w:val="005E3FE3"/>
    <w:rsid w:val="0060216F"/>
    <w:rsid w:val="00614C7D"/>
    <w:rsid w:val="00630422"/>
    <w:rsid w:val="006477EF"/>
    <w:rsid w:val="006746B7"/>
    <w:rsid w:val="006860AF"/>
    <w:rsid w:val="006A069E"/>
    <w:rsid w:val="006B253D"/>
    <w:rsid w:val="006B53FB"/>
    <w:rsid w:val="006C5CCB"/>
    <w:rsid w:val="006F1881"/>
    <w:rsid w:val="006F2BC4"/>
    <w:rsid w:val="007202FD"/>
    <w:rsid w:val="00774232"/>
    <w:rsid w:val="007B5567"/>
    <w:rsid w:val="007B6A52"/>
    <w:rsid w:val="007C4BA6"/>
    <w:rsid w:val="007E3E45"/>
    <w:rsid w:val="007F2C82"/>
    <w:rsid w:val="008036DF"/>
    <w:rsid w:val="0080619B"/>
    <w:rsid w:val="008241FC"/>
    <w:rsid w:val="008249D1"/>
    <w:rsid w:val="00841DC8"/>
    <w:rsid w:val="00843A55"/>
    <w:rsid w:val="0084442C"/>
    <w:rsid w:val="00851E78"/>
    <w:rsid w:val="00886444"/>
    <w:rsid w:val="008D03D8"/>
    <w:rsid w:val="008D0916"/>
    <w:rsid w:val="008F1904"/>
    <w:rsid w:val="008F2537"/>
    <w:rsid w:val="00914830"/>
    <w:rsid w:val="009330CA"/>
    <w:rsid w:val="00942365"/>
    <w:rsid w:val="00970BD3"/>
    <w:rsid w:val="00972A01"/>
    <w:rsid w:val="00976D84"/>
    <w:rsid w:val="0099370D"/>
    <w:rsid w:val="009A01BA"/>
    <w:rsid w:val="00A01E8A"/>
    <w:rsid w:val="00A038EB"/>
    <w:rsid w:val="00A12498"/>
    <w:rsid w:val="00A359F5"/>
    <w:rsid w:val="00A54873"/>
    <w:rsid w:val="00A81673"/>
    <w:rsid w:val="00AC265F"/>
    <w:rsid w:val="00AD650D"/>
    <w:rsid w:val="00AF4BFB"/>
    <w:rsid w:val="00B453C1"/>
    <w:rsid w:val="00B475DD"/>
    <w:rsid w:val="00B61BE6"/>
    <w:rsid w:val="00B95187"/>
    <w:rsid w:val="00BA31EC"/>
    <w:rsid w:val="00BB2F85"/>
    <w:rsid w:val="00BB38B9"/>
    <w:rsid w:val="00BD0958"/>
    <w:rsid w:val="00C15B27"/>
    <w:rsid w:val="00C22BA7"/>
    <w:rsid w:val="00C22FD2"/>
    <w:rsid w:val="00C23495"/>
    <w:rsid w:val="00C26875"/>
    <w:rsid w:val="00C41450"/>
    <w:rsid w:val="00C62179"/>
    <w:rsid w:val="00C76253"/>
    <w:rsid w:val="00CC4A82"/>
    <w:rsid w:val="00CE6EFB"/>
    <w:rsid w:val="00CF467A"/>
    <w:rsid w:val="00CF61D2"/>
    <w:rsid w:val="00D17CF6"/>
    <w:rsid w:val="00D32F04"/>
    <w:rsid w:val="00D57E96"/>
    <w:rsid w:val="00D74263"/>
    <w:rsid w:val="00D8560B"/>
    <w:rsid w:val="00D91CE6"/>
    <w:rsid w:val="00D921F1"/>
    <w:rsid w:val="00DB4F41"/>
    <w:rsid w:val="00DB53F8"/>
    <w:rsid w:val="00DB7B5C"/>
    <w:rsid w:val="00DC2EEE"/>
    <w:rsid w:val="00DC40E3"/>
    <w:rsid w:val="00DE106F"/>
    <w:rsid w:val="00E0032A"/>
    <w:rsid w:val="00E23F93"/>
    <w:rsid w:val="00E247CF"/>
    <w:rsid w:val="00E25F48"/>
    <w:rsid w:val="00E72CE7"/>
    <w:rsid w:val="00EA68A2"/>
    <w:rsid w:val="00EB4BF1"/>
    <w:rsid w:val="00EF3732"/>
    <w:rsid w:val="00F06C09"/>
    <w:rsid w:val="00F06F66"/>
    <w:rsid w:val="00F10053"/>
    <w:rsid w:val="00F504C1"/>
    <w:rsid w:val="00F5497C"/>
    <w:rsid w:val="00F853FF"/>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6BFC1"/>
  <w15:docId w15:val="{DC386628-B689-433D-8ABB-FB450F0B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character" w:styleId="CommentReference">
    <w:name w:val="annotation reference"/>
    <w:basedOn w:val="DefaultParagraphFont"/>
    <w:uiPriority w:val="99"/>
    <w:semiHidden/>
    <w:unhideWhenUsed/>
    <w:rsid w:val="005460A1"/>
    <w:rPr>
      <w:sz w:val="16"/>
      <w:szCs w:val="16"/>
    </w:rPr>
  </w:style>
  <w:style w:type="paragraph" w:styleId="CommentText">
    <w:name w:val="annotation text"/>
    <w:basedOn w:val="Normal"/>
    <w:link w:val="CommentTextChar"/>
    <w:uiPriority w:val="99"/>
    <w:semiHidden/>
    <w:unhideWhenUsed/>
    <w:rsid w:val="005460A1"/>
    <w:rPr>
      <w:szCs w:val="20"/>
    </w:rPr>
  </w:style>
  <w:style w:type="character" w:customStyle="1" w:styleId="CommentTextChar">
    <w:name w:val="Comment Text Char"/>
    <w:basedOn w:val="DefaultParagraphFont"/>
    <w:link w:val="CommentText"/>
    <w:uiPriority w:val="99"/>
    <w:semiHidden/>
    <w:rsid w:val="005460A1"/>
    <w:rPr>
      <w:sz w:val="20"/>
      <w:szCs w:val="20"/>
    </w:rPr>
  </w:style>
  <w:style w:type="paragraph" w:styleId="CommentSubject">
    <w:name w:val="annotation subject"/>
    <w:basedOn w:val="CommentText"/>
    <w:next w:val="CommentText"/>
    <w:link w:val="CommentSubjectChar"/>
    <w:uiPriority w:val="99"/>
    <w:semiHidden/>
    <w:unhideWhenUsed/>
    <w:rsid w:val="005460A1"/>
    <w:rPr>
      <w:b/>
      <w:bCs/>
    </w:rPr>
  </w:style>
  <w:style w:type="character" w:customStyle="1" w:styleId="CommentSubjectChar">
    <w:name w:val="Comment Subject Char"/>
    <w:basedOn w:val="CommentTextChar"/>
    <w:link w:val="CommentSubject"/>
    <w:uiPriority w:val="99"/>
    <w:semiHidden/>
    <w:rsid w:val="00546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3</TotalTime>
  <Pages>2</Pages>
  <Words>831</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Sarah Hughes</cp:lastModifiedBy>
  <cp:revision>3</cp:revision>
  <cp:lastPrinted>2019-08-02T18:33:00Z</cp:lastPrinted>
  <dcterms:created xsi:type="dcterms:W3CDTF">2021-05-04T20:40:00Z</dcterms:created>
  <dcterms:modified xsi:type="dcterms:W3CDTF">2021-05-10T18:54:00Z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