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517CB130" w14:textId="77777777" w:rsidTr="000653D7">
        <w:tc>
          <w:tcPr>
            <w:tcW w:w="1908" w:type="dxa"/>
            <w:shd w:val="clear" w:color="auto" w:fill="F2F2F2"/>
          </w:tcPr>
          <w:p w14:paraId="3BD9F70D" w14:textId="77777777" w:rsidR="00D74263" w:rsidRPr="00FA7853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FA7853">
              <w:rPr>
                <w:rFonts w:ascii="Century Gothic" w:hAnsi="Century Gothic"/>
              </w:rPr>
              <w:t>Job Title:</w:t>
            </w:r>
          </w:p>
        </w:tc>
        <w:tc>
          <w:tcPr>
            <w:tcW w:w="7668" w:type="dxa"/>
          </w:tcPr>
          <w:p w14:paraId="33E774E8" w14:textId="63C01039" w:rsidR="00D74263" w:rsidRPr="00FA7853" w:rsidRDefault="008C151B" w:rsidP="004806C6">
            <w:pPr>
              <w:rPr>
                <w:rFonts w:ascii="Century Gothic" w:hAnsi="Century Gothic" w:cs="Arial"/>
                <w:b/>
              </w:rPr>
            </w:pPr>
            <w:r w:rsidRPr="00FA7853">
              <w:rPr>
                <w:rStyle w:val="PlaceholderText"/>
                <w:rFonts w:ascii="Century Gothic" w:hAnsi="Century Gothic" w:cs="Arial"/>
                <w:b/>
                <w:color w:val="auto"/>
              </w:rPr>
              <w:t>Health/Data Management Coordinator</w:t>
            </w:r>
          </w:p>
        </w:tc>
      </w:tr>
      <w:tr w:rsidR="00D74263" w:rsidRPr="00B475DD" w14:paraId="6F737061" w14:textId="77777777" w:rsidTr="000653D7">
        <w:tc>
          <w:tcPr>
            <w:tcW w:w="1908" w:type="dxa"/>
            <w:shd w:val="clear" w:color="auto" w:fill="F2F2F2"/>
          </w:tcPr>
          <w:p w14:paraId="37A64E29" w14:textId="77777777" w:rsidR="00D74263" w:rsidRPr="00FA7853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FA7853">
              <w:rPr>
                <w:rFonts w:ascii="Century Gothic" w:hAnsi="Century Gothic"/>
              </w:rPr>
              <w:t>Department:</w:t>
            </w:r>
          </w:p>
        </w:tc>
        <w:tc>
          <w:tcPr>
            <w:tcW w:w="7668" w:type="dxa"/>
          </w:tcPr>
          <w:p w14:paraId="02115EEE" w14:textId="3FADB8F9" w:rsidR="00D74263" w:rsidRPr="00FA7853" w:rsidRDefault="00746A09" w:rsidP="004806C6">
            <w:pPr>
              <w:rPr>
                <w:rFonts w:ascii="Century Gothic" w:hAnsi="Century Gothic" w:cs="Arial"/>
                <w:b/>
              </w:rPr>
            </w:pPr>
            <w:r w:rsidRPr="00FA7853">
              <w:rPr>
                <w:rStyle w:val="PlaceholderText"/>
                <w:rFonts w:ascii="Century Gothic" w:hAnsi="Century Gothic" w:cs="Arial"/>
                <w:b/>
                <w:color w:val="auto"/>
              </w:rPr>
              <w:t xml:space="preserve">Child </w:t>
            </w:r>
            <w:r w:rsidR="00BE4AE6" w:rsidRPr="00FA7853">
              <w:rPr>
                <w:rStyle w:val="PlaceholderText"/>
                <w:rFonts w:ascii="Century Gothic" w:hAnsi="Century Gothic" w:cs="Arial"/>
                <w:b/>
                <w:color w:val="auto"/>
              </w:rPr>
              <w:t xml:space="preserve">&amp; Family </w:t>
            </w:r>
            <w:r w:rsidRPr="00FA7853">
              <w:rPr>
                <w:rStyle w:val="PlaceholderText"/>
                <w:rFonts w:ascii="Century Gothic" w:hAnsi="Century Gothic" w:cs="Arial"/>
                <w:b/>
                <w:color w:val="auto"/>
              </w:rPr>
              <w:t>Development</w:t>
            </w:r>
          </w:p>
        </w:tc>
      </w:tr>
      <w:tr w:rsidR="00D74263" w:rsidRPr="00B475DD" w14:paraId="67F702A9" w14:textId="77777777" w:rsidTr="000653D7">
        <w:tc>
          <w:tcPr>
            <w:tcW w:w="1908" w:type="dxa"/>
            <w:shd w:val="clear" w:color="auto" w:fill="F2F2F2"/>
          </w:tcPr>
          <w:p w14:paraId="3AAB219E" w14:textId="77777777" w:rsidR="00D74263" w:rsidRPr="00FA7853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FA7853">
              <w:rPr>
                <w:rFonts w:ascii="Century Gothic" w:hAnsi="Century Gothic"/>
              </w:rPr>
              <w:t>Reports to:</w:t>
            </w:r>
          </w:p>
        </w:tc>
        <w:tc>
          <w:tcPr>
            <w:tcW w:w="7668" w:type="dxa"/>
          </w:tcPr>
          <w:p w14:paraId="523575DA" w14:textId="77777777" w:rsidR="00D74263" w:rsidRPr="00FA7853" w:rsidRDefault="008C151B" w:rsidP="004806C6">
            <w:pPr>
              <w:rPr>
                <w:rFonts w:ascii="Century Gothic" w:hAnsi="Century Gothic" w:cs="Arial"/>
                <w:b/>
              </w:rPr>
            </w:pPr>
            <w:r w:rsidRPr="00FA7853">
              <w:rPr>
                <w:rStyle w:val="PlaceholderText"/>
                <w:rFonts w:ascii="Century Gothic" w:hAnsi="Century Gothic" w:cs="Arial"/>
                <w:b/>
                <w:color w:val="auto"/>
              </w:rPr>
              <w:t>Director of Operations</w:t>
            </w:r>
          </w:p>
        </w:tc>
      </w:tr>
      <w:tr w:rsidR="00D74263" w:rsidRPr="00B475DD" w14:paraId="2BB848A7" w14:textId="77777777" w:rsidTr="000653D7">
        <w:tc>
          <w:tcPr>
            <w:tcW w:w="1908" w:type="dxa"/>
            <w:shd w:val="clear" w:color="auto" w:fill="F2F2F2"/>
          </w:tcPr>
          <w:p w14:paraId="0A2DFEC4" w14:textId="77777777" w:rsidR="00D74263" w:rsidRPr="00FA7853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FA7853">
              <w:rPr>
                <w:rFonts w:ascii="Century Gothic" w:hAnsi="Century Gothic"/>
              </w:rPr>
              <w:t>Grade:</w:t>
            </w:r>
          </w:p>
        </w:tc>
        <w:tc>
          <w:tcPr>
            <w:tcW w:w="7668" w:type="dxa"/>
          </w:tcPr>
          <w:p w14:paraId="219351DD" w14:textId="77777777" w:rsidR="00D74263" w:rsidRPr="00FA7853" w:rsidRDefault="00715026" w:rsidP="004806C6">
            <w:pPr>
              <w:rPr>
                <w:rFonts w:ascii="Century Gothic" w:hAnsi="Century Gothic" w:cs="Arial"/>
                <w:b/>
              </w:rPr>
            </w:pPr>
            <w:r w:rsidRPr="00FA7853">
              <w:rPr>
                <w:rStyle w:val="PlaceholderText"/>
                <w:rFonts w:ascii="Century Gothic" w:hAnsi="Century Gothic" w:cs="Arial"/>
                <w:b/>
                <w:color w:val="auto"/>
              </w:rPr>
              <w:t>S</w:t>
            </w:r>
          </w:p>
        </w:tc>
      </w:tr>
      <w:tr w:rsidR="00D74263" w:rsidRPr="00B475DD" w14:paraId="33E1282D" w14:textId="77777777" w:rsidTr="000653D7">
        <w:tc>
          <w:tcPr>
            <w:tcW w:w="1908" w:type="dxa"/>
            <w:shd w:val="clear" w:color="auto" w:fill="F2F2F2"/>
          </w:tcPr>
          <w:p w14:paraId="57C7FF71" w14:textId="77777777" w:rsidR="00D74263" w:rsidRPr="00FA7853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FA7853">
              <w:rPr>
                <w:rFonts w:ascii="Century Gothic" w:hAnsi="Century Gothic"/>
              </w:rPr>
              <w:t>Supervises:</w:t>
            </w:r>
          </w:p>
        </w:tc>
        <w:tc>
          <w:tcPr>
            <w:tcW w:w="7668" w:type="dxa"/>
          </w:tcPr>
          <w:p w14:paraId="2E9F648C" w14:textId="3B9631EB" w:rsidR="00D74263" w:rsidRPr="00FA7853" w:rsidRDefault="00BE4AE6" w:rsidP="00516A0F">
            <w:pPr>
              <w:rPr>
                <w:rFonts w:ascii="Century Gothic" w:hAnsi="Century Gothic" w:cs="Arial"/>
                <w:b/>
              </w:rPr>
            </w:pPr>
            <w:r w:rsidRPr="00FA7853">
              <w:rPr>
                <w:rStyle w:val="PlaceholderText"/>
                <w:rFonts w:ascii="Century Gothic" w:hAnsi="Century Gothic" w:cs="Arial"/>
                <w:b/>
                <w:color w:val="auto"/>
              </w:rPr>
              <w:t>N/A</w:t>
            </w:r>
          </w:p>
        </w:tc>
      </w:tr>
      <w:tr w:rsidR="00D74263" w:rsidRPr="00B475DD" w14:paraId="19D1ADAE" w14:textId="77777777" w:rsidTr="000653D7">
        <w:tc>
          <w:tcPr>
            <w:tcW w:w="1908" w:type="dxa"/>
            <w:shd w:val="clear" w:color="auto" w:fill="F2F2F2"/>
          </w:tcPr>
          <w:p w14:paraId="5FCF0D9A" w14:textId="77777777" w:rsidR="00D74263" w:rsidRPr="00FA7853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FA7853">
              <w:rPr>
                <w:rFonts w:ascii="Century Gothic" w:hAnsi="Century Gothic"/>
              </w:rPr>
              <w:t>FLSA Status:</w:t>
            </w:r>
          </w:p>
        </w:tc>
        <w:tc>
          <w:tcPr>
            <w:tcW w:w="7668" w:type="dxa"/>
          </w:tcPr>
          <w:p w14:paraId="2549C32F" w14:textId="77777777" w:rsidR="00D74263" w:rsidRPr="00FA7853" w:rsidRDefault="008C151B" w:rsidP="00516A0F">
            <w:pPr>
              <w:rPr>
                <w:rFonts w:ascii="Century Gothic" w:hAnsi="Century Gothic" w:cs="Arial"/>
                <w:b/>
              </w:rPr>
            </w:pPr>
            <w:r w:rsidRPr="00FA7853">
              <w:rPr>
                <w:rStyle w:val="PlaceholderText"/>
                <w:rFonts w:ascii="Century Gothic" w:hAnsi="Century Gothic" w:cs="Arial"/>
                <w:b/>
                <w:color w:val="auto"/>
              </w:rPr>
              <w:t>Exempt</w:t>
            </w:r>
          </w:p>
        </w:tc>
      </w:tr>
      <w:tr w:rsidR="00D74263" w:rsidRPr="00B475DD" w14:paraId="194F30A6" w14:textId="77777777" w:rsidTr="000653D7">
        <w:tc>
          <w:tcPr>
            <w:tcW w:w="1908" w:type="dxa"/>
            <w:shd w:val="clear" w:color="auto" w:fill="F2F2F2"/>
          </w:tcPr>
          <w:p w14:paraId="1C00AA41" w14:textId="77777777" w:rsidR="00D74263" w:rsidRPr="00FA7853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FA7853">
              <w:rPr>
                <w:rFonts w:ascii="Century Gothic" w:hAnsi="Century Gothic"/>
              </w:rPr>
              <w:t>Prepared by:</w:t>
            </w:r>
          </w:p>
        </w:tc>
        <w:tc>
          <w:tcPr>
            <w:tcW w:w="7668" w:type="dxa"/>
          </w:tcPr>
          <w:p w14:paraId="6090425F" w14:textId="77777777" w:rsidR="00D74263" w:rsidRPr="00FA7853" w:rsidRDefault="008C151B" w:rsidP="00516A0F">
            <w:pPr>
              <w:rPr>
                <w:rFonts w:ascii="Century Gothic" w:hAnsi="Century Gothic" w:cs="Arial"/>
                <w:b/>
              </w:rPr>
            </w:pPr>
            <w:r w:rsidRPr="00FA7853">
              <w:rPr>
                <w:rStyle w:val="PlaceholderText"/>
                <w:rFonts w:ascii="Century Gothic" w:hAnsi="Century Gothic" w:cs="Arial"/>
                <w:b/>
                <w:color w:val="auto"/>
              </w:rPr>
              <w:t>Betsy Rees</w:t>
            </w:r>
          </w:p>
        </w:tc>
      </w:tr>
      <w:tr w:rsidR="00D74263" w:rsidRPr="00B475DD" w14:paraId="5927E4C0" w14:textId="77777777" w:rsidTr="000653D7">
        <w:tc>
          <w:tcPr>
            <w:tcW w:w="1908" w:type="dxa"/>
            <w:shd w:val="clear" w:color="auto" w:fill="F2F2F2"/>
          </w:tcPr>
          <w:p w14:paraId="0E0A06A2" w14:textId="77777777" w:rsidR="00D74263" w:rsidRPr="00FA7853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FA7853">
              <w:rPr>
                <w:rFonts w:ascii="Century Gothic" w:hAnsi="Century Gothic"/>
              </w:rPr>
              <w:t>Date:</w:t>
            </w:r>
          </w:p>
        </w:tc>
        <w:tc>
          <w:tcPr>
            <w:tcW w:w="7668" w:type="dxa"/>
          </w:tcPr>
          <w:p w14:paraId="31AD1C6A" w14:textId="7DF5EFAF" w:rsidR="00D74263" w:rsidRPr="00FA7853" w:rsidRDefault="00746A09" w:rsidP="00516A0F">
            <w:pPr>
              <w:rPr>
                <w:rFonts w:ascii="Century Gothic" w:hAnsi="Century Gothic" w:cs="Arial"/>
                <w:b/>
              </w:rPr>
            </w:pPr>
            <w:r w:rsidRPr="00FA7853">
              <w:rPr>
                <w:rStyle w:val="PlaceholderText"/>
                <w:rFonts w:ascii="Century Gothic" w:hAnsi="Century Gothic" w:cs="Arial"/>
                <w:b/>
                <w:color w:val="auto"/>
              </w:rPr>
              <w:fldChar w:fldCharType="begin"/>
            </w:r>
            <w:r w:rsidRPr="00FA7853">
              <w:rPr>
                <w:rStyle w:val="PlaceholderText"/>
                <w:rFonts w:ascii="Century Gothic" w:hAnsi="Century Gothic" w:cs="Arial"/>
                <w:b/>
                <w:color w:val="auto"/>
              </w:rPr>
              <w:instrText xml:space="preserve"> SAVEDATE  \@ "MMMM d, yyyy"  \* MERGEFORMAT </w:instrText>
            </w:r>
            <w:r w:rsidRPr="00FA7853">
              <w:rPr>
                <w:rStyle w:val="PlaceholderText"/>
                <w:rFonts w:ascii="Century Gothic" w:hAnsi="Century Gothic" w:cs="Arial"/>
                <w:b/>
                <w:color w:val="auto"/>
              </w:rPr>
              <w:fldChar w:fldCharType="separate"/>
            </w:r>
            <w:r w:rsidR="00FA7853" w:rsidRPr="00FA7853">
              <w:rPr>
                <w:rStyle w:val="PlaceholderText"/>
                <w:rFonts w:ascii="Century Gothic" w:hAnsi="Century Gothic" w:cs="Arial"/>
                <w:b/>
                <w:noProof/>
                <w:color w:val="auto"/>
              </w:rPr>
              <w:t>January 25, 2021</w:t>
            </w:r>
            <w:r w:rsidRPr="00FA7853">
              <w:rPr>
                <w:rStyle w:val="PlaceholderText"/>
                <w:rFonts w:ascii="Century Gothic" w:hAnsi="Century Gothic" w:cs="Arial"/>
                <w:b/>
                <w:color w:val="auto"/>
              </w:rPr>
              <w:fldChar w:fldCharType="end"/>
            </w:r>
          </w:p>
        </w:tc>
      </w:tr>
      <w:tr w:rsidR="00D74263" w:rsidRPr="00B475DD" w14:paraId="36E6D500" w14:textId="77777777" w:rsidTr="000653D7">
        <w:tc>
          <w:tcPr>
            <w:tcW w:w="9576" w:type="dxa"/>
            <w:gridSpan w:val="2"/>
            <w:shd w:val="clear" w:color="auto" w:fill="EEECE1"/>
          </w:tcPr>
          <w:p w14:paraId="6A7F7636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2840DFE4" w14:textId="77777777" w:rsidTr="006477EF">
        <w:tc>
          <w:tcPr>
            <w:tcW w:w="9576" w:type="dxa"/>
            <w:gridSpan w:val="2"/>
          </w:tcPr>
          <w:p w14:paraId="5086439B" w14:textId="77777777" w:rsidR="00D74263" w:rsidRPr="00FA7853" w:rsidRDefault="00D74263" w:rsidP="00B475DD">
            <w:pPr>
              <w:pStyle w:val="Label"/>
              <w:rPr>
                <w:rFonts w:ascii="Century Gothic" w:hAnsi="Century Gothic" w:cs="Arial"/>
              </w:rPr>
            </w:pPr>
            <w:r w:rsidRPr="00FA7853">
              <w:rPr>
                <w:rFonts w:ascii="Century Gothic" w:hAnsi="Century Gothic" w:cs="Arial"/>
              </w:rPr>
              <w:t>Purpose:</w:t>
            </w:r>
          </w:p>
          <w:p w14:paraId="49DC6CA5" w14:textId="027D228F" w:rsidR="00746A09" w:rsidRPr="00FA7853" w:rsidRDefault="008C151B" w:rsidP="00FA7853">
            <w:pPr>
              <w:pStyle w:val="Label"/>
              <w:spacing w:after="40"/>
              <w:rPr>
                <w:rFonts w:ascii="Century Gothic" w:hAnsi="Century Gothic" w:cs="Arial"/>
                <w:b w:val="0"/>
                <w:bCs/>
                <w:color w:val="auto"/>
              </w:rPr>
            </w:pPr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To maintain an accurate data base for </w:t>
            </w:r>
            <w:proofErr w:type="gramStart"/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Head</w:t>
            </w:r>
            <w:proofErr w:type="gramEnd"/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 Start through the periodic entry and management of information supplied by program staff.</w:t>
            </w:r>
          </w:p>
        </w:tc>
      </w:tr>
      <w:tr w:rsidR="00D74263" w:rsidRPr="00B475DD" w14:paraId="63B12A46" w14:textId="77777777" w:rsidTr="006B53FB">
        <w:trPr>
          <w:trHeight w:val="773"/>
        </w:trPr>
        <w:tc>
          <w:tcPr>
            <w:tcW w:w="9576" w:type="dxa"/>
            <w:gridSpan w:val="2"/>
          </w:tcPr>
          <w:p w14:paraId="5BDA0186" w14:textId="77777777" w:rsidR="00D74263" w:rsidRPr="00FA7853" w:rsidRDefault="00D74263" w:rsidP="00746A09">
            <w:pPr>
              <w:pStyle w:val="Label"/>
              <w:rPr>
                <w:rFonts w:ascii="Century Gothic" w:hAnsi="Century Gothic" w:cs="Arial"/>
              </w:rPr>
            </w:pPr>
            <w:r w:rsidRPr="00FA7853">
              <w:rPr>
                <w:rFonts w:ascii="Century Gothic" w:hAnsi="Century Gothic" w:cs="Arial"/>
              </w:rPr>
              <w:t>Essential functions:</w:t>
            </w:r>
          </w:p>
          <w:p w14:paraId="55794766" w14:textId="00E1D884" w:rsidR="00D74263" w:rsidRPr="00FA7853" w:rsidRDefault="008C151B" w:rsidP="002670DE">
            <w:pPr>
              <w:pStyle w:val="Label"/>
              <w:numPr>
                <w:ilvl w:val="0"/>
                <w:numId w:val="2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Oversees all data entry for the Head Start </w:t>
            </w:r>
            <w:r w:rsidR="00746A09"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p</w:t>
            </w:r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rograms.</w:t>
            </w:r>
          </w:p>
          <w:p w14:paraId="28B4E61A" w14:textId="0DF73654" w:rsidR="00D163AE" w:rsidRPr="00FA7853" w:rsidRDefault="00D163AE" w:rsidP="002670DE">
            <w:pPr>
              <w:pStyle w:val="Label"/>
              <w:numPr>
                <w:ilvl w:val="0"/>
                <w:numId w:val="2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Prepares PIR (Program Information Report).</w:t>
            </w:r>
          </w:p>
          <w:p w14:paraId="3EEC4950" w14:textId="5FEBF840" w:rsidR="008C151B" w:rsidRPr="00FA7853" w:rsidRDefault="008C151B" w:rsidP="002670DE">
            <w:pPr>
              <w:pStyle w:val="Label"/>
              <w:numPr>
                <w:ilvl w:val="0"/>
                <w:numId w:val="2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Prepares MCIR rosters for local Health Departments reporting.</w:t>
            </w:r>
          </w:p>
          <w:p w14:paraId="09C5620D" w14:textId="7A9F90E1" w:rsidR="008C151B" w:rsidRPr="00FA7853" w:rsidRDefault="008C151B" w:rsidP="002670DE">
            <w:pPr>
              <w:pStyle w:val="Label"/>
              <w:numPr>
                <w:ilvl w:val="0"/>
                <w:numId w:val="2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Assists the </w:t>
            </w:r>
            <w:r w:rsidR="00746A09"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Early Childhood Programs Director</w:t>
            </w:r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 in projections for planning and budgets.</w:t>
            </w:r>
          </w:p>
          <w:p w14:paraId="744F33FB" w14:textId="5685FB94" w:rsidR="008C151B" w:rsidRPr="00FA7853" w:rsidRDefault="008C151B" w:rsidP="002670DE">
            <w:pPr>
              <w:pStyle w:val="Label"/>
              <w:numPr>
                <w:ilvl w:val="0"/>
                <w:numId w:val="2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Designs reports and prepares data for various program requirements.</w:t>
            </w:r>
          </w:p>
          <w:p w14:paraId="1D8A2B48" w14:textId="6D112FB5" w:rsidR="008C151B" w:rsidRPr="00FA7853" w:rsidRDefault="008C151B" w:rsidP="002670DE">
            <w:pPr>
              <w:pStyle w:val="Label"/>
              <w:numPr>
                <w:ilvl w:val="0"/>
                <w:numId w:val="2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Generates reports for monitoring disability information on enrolled children and report information to Program Services Manager.</w:t>
            </w:r>
          </w:p>
          <w:p w14:paraId="58AB2FD0" w14:textId="476035E1" w:rsidR="008C151B" w:rsidRPr="00FA7853" w:rsidRDefault="008C151B" w:rsidP="002670DE">
            <w:pPr>
              <w:pStyle w:val="Label"/>
              <w:numPr>
                <w:ilvl w:val="0"/>
                <w:numId w:val="2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Reports all In-Kind to the Controller monthly.</w:t>
            </w:r>
          </w:p>
          <w:p w14:paraId="3A56236B" w14:textId="50FFCDC8" w:rsidR="00DD40A5" w:rsidRPr="00FA7853" w:rsidRDefault="00DD40A5" w:rsidP="002670DE">
            <w:pPr>
              <w:pStyle w:val="Label"/>
              <w:numPr>
                <w:ilvl w:val="0"/>
                <w:numId w:val="2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Informs management team and Director of areas of concern using appropriate </w:t>
            </w:r>
            <w:proofErr w:type="spellStart"/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ChildP</w:t>
            </w:r>
            <w:r w:rsidR="00D163AE"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lus</w:t>
            </w:r>
            <w:proofErr w:type="spellEnd"/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 management tools.</w:t>
            </w:r>
          </w:p>
          <w:p w14:paraId="15998615" w14:textId="008651B8" w:rsidR="00DD40A5" w:rsidRPr="00FA7853" w:rsidRDefault="00DD40A5" w:rsidP="002670DE">
            <w:pPr>
              <w:pStyle w:val="Label"/>
              <w:numPr>
                <w:ilvl w:val="0"/>
                <w:numId w:val="2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Monitors reporting to Program Staff regarding enrolled children.</w:t>
            </w:r>
          </w:p>
          <w:p w14:paraId="3DB98EAC" w14:textId="3BF9AE13" w:rsidR="00DD40A5" w:rsidRPr="00FA7853" w:rsidRDefault="00DD40A5" w:rsidP="002670DE">
            <w:pPr>
              <w:pStyle w:val="Label"/>
              <w:numPr>
                <w:ilvl w:val="0"/>
                <w:numId w:val="2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Advises Head Start management and staff on computer activities and planning of paper trail link between staff and computers.</w:t>
            </w:r>
          </w:p>
          <w:p w14:paraId="12A33B6C" w14:textId="3E675E3C" w:rsidR="00DD40A5" w:rsidRPr="00FA7853" w:rsidRDefault="00DD40A5" w:rsidP="002670DE">
            <w:pPr>
              <w:pStyle w:val="Label"/>
              <w:numPr>
                <w:ilvl w:val="0"/>
                <w:numId w:val="2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Establishes and maintains contact with dental providers and office staff regarding Head Start </w:t>
            </w:r>
            <w:r w:rsidR="00746A09"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c</w:t>
            </w:r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hildren.</w:t>
            </w:r>
          </w:p>
          <w:p w14:paraId="1B2B5708" w14:textId="22679E0F" w:rsidR="00DD40A5" w:rsidRPr="00FA7853" w:rsidRDefault="00DD40A5" w:rsidP="002670DE">
            <w:pPr>
              <w:pStyle w:val="Label"/>
              <w:numPr>
                <w:ilvl w:val="0"/>
                <w:numId w:val="2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Coordinates the tracking of dental exams and follows up for enrolled Early Head Start/Head Start children.</w:t>
            </w:r>
          </w:p>
          <w:p w14:paraId="68B69B9B" w14:textId="5595AA38" w:rsidR="00DD40A5" w:rsidRPr="00FA7853" w:rsidRDefault="00DD40A5" w:rsidP="002670DE">
            <w:pPr>
              <w:pStyle w:val="Label"/>
              <w:numPr>
                <w:ilvl w:val="0"/>
                <w:numId w:val="2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Annually updates the NMCAA Dental Program Directory.</w:t>
            </w:r>
          </w:p>
          <w:p w14:paraId="407C7102" w14:textId="69B01816" w:rsidR="00D163AE" w:rsidRPr="00FA7853" w:rsidRDefault="00D163AE" w:rsidP="002670DE">
            <w:pPr>
              <w:pStyle w:val="Label"/>
              <w:numPr>
                <w:ilvl w:val="0"/>
                <w:numId w:val="2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Reports enrollment of GSRP and blended children to partner ISDs twice a year.</w:t>
            </w:r>
          </w:p>
          <w:p w14:paraId="0108428E" w14:textId="2398EA7F" w:rsidR="00D163AE" w:rsidRPr="00FA7853" w:rsidRDefault="00D163AE" w:rsidP="002670DE">
            <w:pPr>
              <w:pStyle w:val="Label"/>
              <w:numPr>
                <w:ilvl w:val="0"/>
                <w:numId w:val="2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Generates ICHAT clearance on all staff annually and for new hires as needed.</w:t>
            </w:r>
          </w:p>
          <w:p w14:paraId="34EDF97C" w14:textId="3C68D032" w:rsidR="00E0642C" w:rsidRPr="00FA7853" w:rsidRDefault="007E2F99" w:rsidP="002670DE">
            <w:pPr>
              <w:pStyle w:val="Label"/>
              <w:numPr>
                <w:ilvl w:val="0"/>
                <w:numId w:val="2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A</w:t>
            </w:r>
            <w:r w:rsidR="00DD40A5"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ttends meetings and seminars to keep current on issues relating to computers and software and other appropriate functions.  </w:t>
            </w:r>
          </w:p>
          <w:p w14:paraId="2888D0DB" w14:textId="578E55CC" w:rsidR="00D163AE" w:rsidRPr="00FA7853" w:rsidRDefault="00E0642C" w:rsidP="002670DE">
            <w:pPr>
              <w:pStyle w:val="Label"/>
              <w:numPr>
                <w:ilvl w:val="0"/>
                <w:numId w:val="2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Provides </w:t>
            </w:r>
            <w:proofErr w:type="spellStart"/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ChildP</w:t>
            </w:r>
            <w:r w:rsidR="00D163AE"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lus</w:t>
            </w:r>
            <w:proofErr w:type="spellEnd"/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 trainings as needed for </w:t>
            </w:r>
            <w:r w:rsidR="00746A09"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p</w:t>
            </w:r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rogram </w:t>
            </w:r>
            <w:r w:rsidR="00746A09"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s</w:t>
            </w:r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taff.</w:t>
            </w:r>
            <w:r w:rsidR="007E2F99"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  </w:t>
            </w:r>
          </w:p>
          <w:p w14:paraId="23C1397D" w14:textId="3F3D007E" w:rsidR="00E0642C" w:rsidRPr="00FA7853" w:rsidRDefault="00E0642C" w:rsidP="002670DE">
            <w:pPr>
              <w:pStyle w:val="Label"/>
              <w:numPr>
                <w:ilvl w:val="0"/>
                <w:numId w:val="2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Reviews USDA enrollment forms for accuracy</w:t>
            </w:r>
            <w:r w:rsidR="00746A09"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; </w:t>
            </w:r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2% </w:t>
            </w:r>
            <w:r w:rsidR="00746A09"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f</w:t>
            </w:r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ull</w:t>
            </w:r>
            <w:r w:rsidR="00746A09"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-</w:t>
            </w:r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time equivalent for monitoring.</w:t>
            </w:r>
          </w:p>
          <w:p w14:paraId="46C73D06" w14:textId="2EB049F4" w:rsidR="00E0642C" w:rsidRPr="00FA7853" w:rsidRDefault="00E0642C" w:rsidP="002670DE">
            <w:pPr>
              <w:pStyle w:val="Label"/>
              <w:numPr>
                <w:ilvl w:val="0"/>
                <w:numId w:val="2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Set up </w:t>
            </w:r>
            <w:proofErr w:type="spellStart"/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ChildP</w:t>
            </w:r>
            <w:r w:rsidR="00D163AE"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lus</w:t>
            </w:r>
            <w:proofErr w:type="spellEnd"/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 for appropriate USDA meal selection and reimbursement tier for Head Start and GSRP students.</w:t>
            </w:r>
          </w:p>
          <w:p w14:paraId="647CF1BF" w14:textId="3C11EA63" w:rsidR="00E0642C" w:rsidRPr="00FA7853" w:rsidRDefault="00E0642C" w:rsidP="002670DE">
            <w:pPr>
              <w:pStyle w:val="Label"/>
              <w:numPr>
                <w:ilvl w:val="0"/>
                <w:numId w:val="2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Adds and drops children from the program (and thereby USDA meals).</w:t>
            </w:r>
          </w:p>
          <w:p w14:paraId="28531763" w14:textId="16599C27" w:rsidR="00E0642C" w:rsidRPr="00FA7853" w:rsidRDefault="00E0642C" w:rsidP="002670DE">
            <w:pPr>
              <w:pStyle w:val="Label"/>
              <w:numPr>
                <w:ilvl w:val="0"/>
                <w:numId w:val="2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Compiles ethnicity information for USDA using school data.</w:t>
            </w:r>
          </w:p>
          <w:p w14:paraId="16B4F321" w14:textId="06C842E3" w:rsidR="00F262DE" w:rsidRPr="00FA7853" w:rsidRDefault="00F262DE" w:rsidP="002670DE">
            <w:pPr>
              <w:pStyle w:val="Label"/>
              <w:numPr>
                <w:ilvl w:val="0"/>
                <w:numId w:val="2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Coordinate tracking of mental health services with the Mental Health Manager utilizing </w:t>
            </w:r>
            <w:proofErr w:type="spellStart"/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ChildPlus</w:t>
            </w:r>
            <w:proofErr w:type="spellEnd"/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 and other data tracking programs.</w:t>
            </w:r>
          </w:p>
          <w:p w14:paraId="36DFFB60" w14:textId="4BBAB337" w:rsidR="00F262DE" w:rsidRPr="00FA7853" w:rsidRDefault="00F262DE" w:rsidP="002670DE">
            <w:pPr>
              <w:pStyle w:val="Label"/>
              <w:numPr>
                <w:ilvl w:val="0"/>
                <w:numId w:val="2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lastRenderedPageBreak/>
              <w:t>Monthly web updating and reporting for Head Start requirements.</w:t>
            </w:r>
          </w:p>
          <w:p w14:paraId="49BB692B" w14:textId="1CCC7AB9" w:rsidR="00D163AE" w:rsidRPr="00FA7853" w:rsidRDefault="00D163AE" w:rsidP="002670DE">
            <w:pPr>
              <w:pStyle w:val="Label"/>
              <w:numPr>
                <w:ilvl w:val="0"/>
                <w:numId w:val="23"/>
              </w:numPr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 xml:space="preserve">Records agency phone greetings and develops call prompting as needed. </w:t>
            </w:r>
          </w:p>
          <w:p w14:paraId="35BE618D" w14:textId="14CA3043" w:rsidR="00D74263" w:rsidRPr="00FA7853" w:rsidRDefault="00E0642C" w:rsidP="002670DE">
            <w:pPr>
              <w:pStyle w:val="Label"/>
              <w:numPr>
                <w:ilvl w:val="0"/>
                <w:numId w:val="23"/>
              </w:numPr>
              <w:rPr>
                <w:rFonts w:ascii="Century Gothic" w:hAnsi="Century Gothic" w:cs="Arial"/>
                <w:b w:val="0"/>
                <w:bCs/>
              </w:rPr>
            </w:pPr>
            <w:r w:rsidRPr="00FA7853">
              <w:rPr>
                <w:rFonts w:ascii="Century Gothic" w:eastAsia="Times New Roman" w:hAnsi="Century Gothic" w:cs="Arial"/>
                <w:b w:val="0"/>
                <w:bCs/>
                <w:color w:val="auto"/>
                <w:szCs w:val="20"/>
              </w:rPr>
              <w:t>Performs other related duties as required and assigned.</w:t>
            </w:r>
          </w:p>
        </w:tc>
      </w:tr>
      <w:tr w:rsidR="00D74263" w:rsidRPr="00B475DD" w14:paraId="6EF88508" w14:textId="77777777" w:rsidTr="00D163AE">
        <w:trPr>
          <w:trHeight w:val="314"/>
        </w:trPr>
        <w:tc>
          <w:tcPr>
            <w:tcW w:w="9576" w:type="dxa"/>
            <w:gridSpan w:val="2"/>
          </w:tcPr>
          <w:p w14:paraId="1EAFA748" w14:textId="77777777" w:rsidR="00D74263" w:rsidRPr="00FA7853" w:rsidRDefault="00D74263" w:rsidP="00B475DD">
            <w:pPr>
              <w:pStyle w:val="Label"/>
              <w:rPr>
                <w:rFonts w:ascii="Century Gothic" w:hAnsi="Century Gothic" w:cs="Arial"/>
                <w:color w:val="auto"/>
              </w:rPr>
            </w:pPr>
            <w:r w:rsidRPr="00FA7853">
              <w:rPr>
                <w:rFonts w:ascii="Century Gothic" w:hAnsi="Century Gothic" w:cs="Arial"/>
                <w:color w:val="auto"/>
              </w:rPr>
              <w:lastRenderedPageBreak/>
              <w:t>Position Objectives:</w:t>
            </w:r>
          </w:p>
          <w:p w14:paraId="53B1458E" w14:textId="20686957" w:rsidR="006A5A91" w:rsidRPr="00FA7853" w:rsidRDefault="006A5A91" w:rsidP="002670DE">
            <w:pPr>
              <w:pStyle w:val="Label"/>
              <w:numPr>
                <w:ilvl w:val="0"/>
                <w:numId w:val="24"/>
              </w:numPr>
              <w:spacing w:before="0" w:after="0"/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</w:pPr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To ensure that Head Start data is accurate and complete.</w:t>
            </w:r>
          </w:p>
          <w:p w14:paraId="52C62E9A" w14:textId="52E460F3" w:rsidR="006A5A91" w:rsidRPr="00FA7853" w:rsidRDefault="006A5A91" w:rsidP="002670DE">
            <w:pPr>
              <w:pStyle w:val="Label"/>
              <w:numPr>
                <w:ilvl w:val="0"/>
                <w:numId w:val="24"/>
              </w:numPr>
              <w:spacing w:before="0" w:after="0"/>
              <w:rPr>
                <w:rFonts w:ascii="Century Gothic" w:hAnsi="Century Gothic" w:cs="Arial"/>
                <w:b w:val="0"/>
                <w:bCs/>
                <w:color w:val="auto"/>
              </w:rPr>
            </w:pPr>
            <w:r w:rsidRPr="00FA7853">
              <w:rPr>
                <w:rStyle w:val="PlaceholderText"/>
                <w:rFonts w:ascii="Century Gothic" w:hAnsi="Century Gothic" w:cs="Arial"/>
                <w:b w:val="0"/>
                <w:bCs/>
                <w:color w:val="auto"/>
              </w:rPr>
              <w:t>T</w:t>
            </w:r>
            <w:r w:rsidRPr="00FA7853">
              <w:rPr>
                <w:rFonts w:ascii="Century Gothic" w:hAnsi="Century Gothic" w:cs="Arial"/>
                <w:b w:val="0"/>
                <w:bCs/>
                <w:color w:val="auto"/>
              </w:rPr>
              <w:t>o represent the agency in a professional friendly, and caring manner.</w:t>
            </w:r>
          </w:p>
          <w:p w14:paraId="17F6B7DE" w14:textId="6AB9323F" w:rsidR="00D74263" w:rsidRPr="00FA7853" w:rsidRDefault="006A5A91" w:rsidP="002670DE">
            <w:pPr>
              <w:pStyle w:val="Label"/>
              <w:numPr>
                <w:ilvl w:val="0"/>
                <w:numId w:val="24"/>
              </w:numPr>
              <w:spacing w:before="0" w:after="0"/>
              <w:rPr>
                <w:rFonts w:ascii="Century Gothic" w:hAnsi="Century Gothic"/>
                <w:color w:val="808080" w:themeColor="background1" w:themeShade="80"/>
              </w:rPr>
            </w:pPr>
            <w:r w:rsidRPr="00FA7853">
              <w:rPr>
                <w:rFonts w:ascii="Century Gothic" w:hAnsi="Century Gothic" w:cs="Arial"/>
                <w:b w:val="0"/>
                <w:bCs/>
                <w:color w:val="auto"/>
              </w:rPr>
              <w:t>To respond to the needs of co-workers, funders, and auditors.</w:t>
            </w:r>
          </w:p>
        </w:tc>
      </w:tr>
      <w:tr w:rsidR="00D74263" w:rsidRPr="00B475DD" w14:paraId="1E4082A8" w14:textId="77777777" w:rsidTr="00B453C1">
        <w:trPr>
          <w:trHeight w:val="890"/>
        </w:trPr>
        <w:tc>
          <w:tcPr>
            <w:tcW w:w="9576" w:type="dxa"/>
            <w:gridSpan w:val="2"/>
          </w:tcPr>
          <w:p w14:paraId="4F146563" w14:textId="77777777" w:rsidR="00D74263" w:rsidRPr="00FA7853" w:rsidRDefault="00D74263" w:rsidP="006477EF">
            <w:pPr>
              <w:rPr>
                <w:rFonts w:ascii="Century Gothic" w:hAnsi="Century Gothic" w:cs="Arial"/>
                <w:b/>
              </w:rPr>
            </w:pPr>
            <w:r w:rsidRPr="00FA7853">
              <w:rPr>
                <w:rFonts w:ascii="Century Gothic" w:hAnsi="Century Gothic" w:cs="Arial"/>
                <w:b/>
              </w:rPr>
              <w:t>Measured by:</w:t>
            </w:r>
          </w:p>
          <w:p w14:paraId="5C826CF1" w14:textId="617E6261" w:rsidR="00AF13A6" w:rsidRPr="00FA7853" w:rsidRDefault="00AF13A6" w:rsidP="002670DE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 w:cs="Arial"/>
                <w:bCs/>
              </w:rPr>
            </w:pPr>
            <w:r w:rsidRPr="00FA7853">
              <w:rPr>
                <w:rFonts w:ascii="Century Gothic" w:hAnsi="Century Gothic" w:cs="Arial"/>
                <w:bCs/>
              </w:rPr>
              <w:t xml:space="preserve">Head Start/Early Head Start, USDA, NMCAA and any other program audits results and outcomes.  </w:t>
            </w:r>
          </w:p>
          <w:p w14:paraId="129A3B8F" w14:textId="2046AA64" w:rsidR="00AF13A6" w:rsidRPr="00FA7853" w:rsidRDefault="00AF13A6" w:rsidP="002670DE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 w:cs="Arial"/>
                <w:bCs/>
              </w:rPr>
            </w:pPr>
            <w:r w:rsidRPr="00FA7853">
              <w:rPr>
                <w:rFonts w:ascii="Century Gothic" w:hAnsi="Century Gothic" w:cs="Arial"/>
                <w:bCs/>
              </w:rPr>
              <w:t>Feedback from agency leadership and staff.</w:t>
            </w:r>
          </w:p>
          <w:p w14:paraId="6757F6BB" w14:textId="77777777" w:rsidR="00D74263" w:rsidRPr="00FA7853" w:rsidRDefault="00AF13A6" w:rsidP="002670DE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 w:cs="Arial"/>
                <w:bCs/>
              </w:rPr>
            </w:pPr>
            <w:r w:rsidRPr="00FA7853">
              <w:rPr>
                <w:rFonts w:ascii="Century Gothic" w:hAnsi="Century Gothic" w:cs="Arial"/>
                <w:bCs/>
              </w:rPr>
              <w:t>Flexibility to adjust to situations and react as necessary for the betterment of the agency.</w:t>
            </w:r>
          </w:p>
          <w:p w14:paraId="086ED07A" w14:textId="05C8BE02" w:rsidR="00746A09" w:rsidRPr="00FA7853" w:rsidRDefault="00746A09" w:rsidP="002670DE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b/>
                <w:color w:val="808080"/>
              </w:rPr>
            </w:pPr>
            <w:r w:rsidRPr="00FA7853">
              <w:rPr>
                <w:rFonts w:ascii="Century Gothic" w:hAnsi="Century Gothic" w:cs="Arial"/>
                <w:bCs/>
              </w:rPr>
              <w:t>Ongoing assessment.</w:t>
            </w:r>
          </w:p>
        </w:tc>
      </w:tr>
      <w:tr w:rsidR="00D74263" w:rsidRPr="00B475DD" w14:paraId="116D1DDA" w14:textId="77777777" w:rsidTr="006A5A91">
        <w:trPr>
          <w:trHeight w:val="584"/>
        </w:trPr>
        <w:tc>
          <w:tcPr>
            <w:tcW w:w="9576" w:type="dxa"/>
            <w:gridSpan w:val="2"/>
          </w:tcPr>
          <w:p w14:paraId="2BE1328F" w14:textId="77777777" w:rsidR="00D74263" w:rsidRPr="00FA7853" w:rsidRDefault="00D74263" w:rsidP="006477EF">
            <w:pPr>
              <w:rPr>
                <w:rFonts w:ascii="Century Gothic" w:hAnsi="Century Gothic" w:cs="Arial"/>
                <w:b/>
              </w:rPr>
            </w:pPr>
            <w:r w:rsidRPr="00FA7853">
              <w:rPr>
                <w:rFonts w:ascii="Century Gothic" w:hAnsi="Century Gothic" w:cs="Arial"/>
                <w:b/>
              </w:rPr>
              <w:t>Minimum Education:</w:t>
            </w:r>
          </w:p>
          <w:p w14:paraId="795D7562" w14:textId="4E17D5E5" w:rsidR="00D74263" w:rsidRPr="00FA7853" w:rsidRDefault="006A5A91" w:rsidP="00135345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bCs/>
              </w:rPr>
            </w:pPr>
            <w:r w:rsidRPr="00FA7853">
              <w:rPr>
                <w:rFonts w:ascii="Century Gothic" w:eastAsia="Times New Roman" w:hAnsi="Century Gothic" w:cs="Arial"/>
                <w:bCs/>
                <w:szCs w:val="20"/>
              </w:rPr>
              <w:t xml:space="preserve">A high school diploma or equivalent.  </w:t>
            </w:r>
            <w:r w:rsidR="00FA7853">
              <w:rPr>
                <w:rFonts w:ascii="Century Gothic" w:eastAsia="Times New Roman" w:hAnsi="Century Gothic" w:cs="Arial"/>
                <w:bCs/>
                <w:szCs w:val="20"/>
              </w:rPr>
              <w:t xml:space="preserve">An </w:t>
            </w:r>
            <w:proofErr w:type="gramStart"/>
            <w:r w:rsidR="00FA7853">
              <w:rPr>
                <w:rFonts w:ascii="Century Gothic" w:eastAsia="Times New Roman" w:hAnsi="Century Gothic" w:cs="Arial"/>
                <w:bCs/>
                <w:szCs w:val="20"/>
              </w:rPr>
              <w:t>a</w:t>
            </w:r>
            <w:r w:rsidRPr="00FA7853">
              <w:rPr>
                <w:rFonts w:ascii="Century Gothic" w:eastAsia="Times New Roman" w:hAnsi="Century Gothic" w:cs="Arial"/>
                <w:bCs/>
                <w:szCs w:val="20"/>
              </w:rPr>
              <w:t>ssociate</w:t>
            </w:r>
            <w:r w:rsidR="002670DE" w:rsidRPr="00FA7853">
              <w:rPr>
                <w:rFonts w:ascii="Century Gothic" w:eastAsia="Times New Roman" w:hAnsi="Century Gothic" w:cs="Arial"/>
                <w:bCs/>
                <w:szCs w:val="20"/>
              </w:rPr>
              <w:t>’</w:t>
            </w:r>
            <w:r w:rsidRPr="00FA7853">
              <w:rPr>
                <w:rFonts w:ascii="Century Gothic" w:eastAsia="Times New Roman" w:hAnsi="Century Gothic" w:cs="Arial"/>
                <w:bCs/>
                <w:szCs w:val="20"/>
              </w:rPr>
              <w:t>s</w:t>
            </w:r>
            <w:proofErr w:type="gramEnd"/>
            <w:r w:rsidRPr="00FA7853">
              <w:rPr>
                <w:rFonts w:ascii="Century Gothic" w:eastAsia="Times New Roman" w:hAnsi="Century Gothic" w:cs="Arial"/>
                <w:bCs/>
                <w:szCs w:val="20"/>
              </w:rPr>
              <w:t xml:space="preserve"> degree </w:t>
            </w:r>
            <w:r w:rsidR="00FA7853">
              <w:rPr>
                <w:rFonts w:ascii="Century Gothic" w:eastAsia="Times New Roman" w:hAnsi="Century Gothic" w:cs="Arial"/>
                <w:bCs/>
                <w:szCs w:val="20"/>
              </w:rPr>
              <w:t xml:space="preserve">is </w:t>
            </w:r>
            <w:r w:rsidRPr="00FA7853">
              <w:rPr>
                <w:rFonts w:ascii="Century Gothic" w:hAnsi="Century Gothic" w:cs="Arial"/>
                <w:bCs/>
              </w:rPr>
              <w:t>preferred.</w:t>
            </w:r>
          </w:p>
        </w:tc>
      </w:tr>
      <w:tr w:rsidR="00D74263" w:rsidRPr="00B475DD" w14:paraId="775BB01A" w14:textId="77777777" w:rsidTr="006A5A91">
        <w:trPr>
          <w:trHeight w:val="575"/>
        </w:trPr>
        <w:tc>
          <w:tcPr>
            <w:tcW w:w="9576" w:type="dxa"/>
            <w:gridSpan w:val="2"/>
          </w:tcPr>
          <w:p w14:paraId="221EE161" w14:textId="77777777" w:rsidR="00D74263" w:rsidRPr="00FA7853" w:rsidRDefault="00D74263" w:rsidP="006477EF">
            <w:pPr>
              <w:rPr>
                <w:rFonts w:ascii="Century Gothic" w:hAnsi="Century Gothic" w:cs="Arial"/>
                <w:b/>
              </w:rPr>
            </w:pPr>
            <w:r w:rsidRPr="00FA7853">
              <w:rPr>
                <w:rFonts w:ascii="Century Gothic" w:hAnsi="Century Gothic" w:cs="Arial"/>
                <w:b/>
              </w:rPr>
              <w:t>Minimum Experience:</w:t>
            </w:r>
          </w:p>
          <w:p w14:paraId="15B90E06" w14:textId="77777777" w:rsidR="00D74263" w:rsidRPr="00FA7853" w:rsidRDefault="006A5A91" w:rsidP="00135345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bCs/>
                <w:color w:val="5F5F5F"/>
              </w:rPr>
            </w:pPr>
            <w:r w:rsidRPr="00FA7853">
              <w:rPr>
                <w:rFonts w:ascii="Century Gothic" w:hAnsi="Century Gothic" w:cs="Arial"/>
                <w:bCs/>
              </w:rPr>
              <w:t>Two to three years’ previous experience.</w:t>
            </w:r>
          </w:p>
        </w:tc>
      </w:tr>
      <w:tr w:rsidR="00D74263" w:rsidRPr="00B475DD" w14:paraId="5DD40E99" w14:textId="77777777" w:rsidTr="006477EF">
        <w:trPr>
          <w:trHeight w:val="1547"/>
        </w:trPr>
        <w:tc>
          <w:tcPr>
            <w:tcW w:w="9576" w:type="dxa"/>
            <w:gridSpan w:val="2"/>
          </w:tcPr>
          <w:p w14:paraId="137FD0EE" w14:textId="77777777" w:rsidR="00D74263" w:rsidRPr="00FA7853" w:rsidRDefault="00D74263" w:rsidP="006477EF">
            <w:pPr>
              <w:rPr>
                <w:rFonts w:ascii="Century Gothic" w:hAnsi="Century Gothic" w:cs="Arial"/>
                <w:b/>
              </w:rPr>
            </w:pPr>
            <w:r w:rsidRPr="00FA7853">
              <w:rPr>
                <w:rFonts w:ascii="Century Gothic" w:hAnsi="Century Gothic" w:cs="Arial"/>
                <w:b/>
              </w:rPr>
              <w:t>Essential Abilities:</w:t>
            </w:r>
          </w:p>
          <w:p w14:paraId="297EFB20" w14:textId="77777777" w:rsidR="00D74263" w:rsidRPr="00FA7853" w:rsidRDefault="00D74263" w:rsidP="002670DE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Arial"/>
                <w:bCs/>
              </w:rPr>
            </w:pPr>
            <w:r w:rsidRPr="00FA7853">
              <w:rPr>
                <w:rFonts w:ascii="Century Gothic" w:hAnsi="Century Gothic" w:cs="Arial"/>
                <w:bCs/>
              </w:rPr>
              <w:t>A commitment to the NMCAA philosophy and mission.</w:t>
            </w:r>
          </w:p>
          <w:p w14:paraId="0774CB1A" w14:textId="77777777" w:rsidR="00D74263" w:rsidRPr="00FA7853" w:rsidRDefault="00D74263" w:rsidP="002670DE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Arial"/>
                <w:bCs/>
              </w:rPr>
            </w:pPr>
            <w:r w:rsidRPr="00FA7853">
              <w:rPr>
                <w:rFonts w:ascii="Century Gothic" w:hAnsi="Century Gothic" w:cs="Arial"/>
                <w:bCs/>
              </w:rPr>
              <w:t xml:space="preserve">Ability to maintain confidentiality. </w:t>
            </w:r>
          </w:p>
          <w:p w14:paraId="26A05B12" w14:textId="77777777" w:rsidR="00D74263" w:rsidRPr="00FA7853" w:rsidRDefault="00D74263" w:rsidP="002670DE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Arial"/>
                <w:bCs/>
              </w:rPr>
            </w:pPr>
            <w:r w:rsidRPr="00FA7853">
              <w:rPr>
                <w:rFonts w:ascii="Century Gothic" w:hAnsi="Century Gothic" w:cs="Arial"/>
                <w:bCs/>
              </w:rPr>
              <w:t xml:space="preserve">Ability to interact positively with co-workers and clients in a non-judgmental, </w:t>
            </w:r>
            <w:proofErr w:type="gramStart"/>
            <w:r w:rsidRPr="00FA7853">
              <w:rPr>
                <w:rFonts w:ascii="Century Gothic" w:hAnsi="Century Gothic" w:cs="Arial"/>
                <w:bCs/>
              </w:rPr>
              <w:t>tactful</w:t>
            </w:r>
            <w:proofErr w:type="gramEnd"/>
            <w:r w:rsidRPr="00FA7853">
              <w:rPr>
                <w:rFonts w:ascii="Century Gothic" w:hAnsi="Century Gothic" w:cs="Arial"/>
                <w:bCs/>
              </w:rPr>
              <w:t xml:space="preserve"> and courteous manner. </w:t>
            </w:r>
          </w:p>
          <w:p w14:paraId="70D284F9" w14:textId="77777777" w:rsidR="00D74263" w:rsidRPr="00FA7853" w:rsidRDefault="00D74263" w:rsidP="002670DE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Arial"/>
                <w:bCs/>
              </w:rPr>
            </w:pPr>
            <w:r w:rsidRPr="00FA7853">
              <w:rPr>
                <w:rFonts w:ascii="Century Gothic" w:hAnsi="Century Gothic" w:cs="Arial"/>
                <w:bCs/>
              </w:rPr>
              <w:t xml:space="preserve">Ability to suggest innovative approaches in completing job responsibilities. </w:t>
            </w:r>
          </w:p>
          <w:p w14:paraId="57443094" w14:textId="77777777" w:rsidR="00D74263" w:rsidRPr="00FA7853" w:rsidRDefault="00D74263" w:rsidP="002670DE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Arial"/>
                <w:bCs/>
              </w:rPr>
            </w:pPr>
            <w:r w:rsidRPr="00FA7853">
              <w:rPr>
                <w:rFonts w:ascii="Century Gothic" w:hAnsi="Century Gothic" w:cs="Arial"/>
                <w:bCs/>
              </w:rPr>
              <w:t xml:space="preserve">Ability to work openly and cooperatively as a team member. </w:t>
            </w:r>
          </w:p>
          <w:p w14:paraId="6E087BCC" w14:textId="77777777" w:rsidR="00D74263" w:rsidRPr="00FA7853" w:rsidRDefault="00D74263" w:rsidP="002670DE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Arial"/>
                <w:bCs/>
              </w:rPr>
            </w:pPr>
            <w:r w:rsidRPr="00FA7853">
              <w:rPr>
                <w:rFonts w:ascii="Century Gothic" w:hAnsi="Century Gothic" w:cs="Arial"/>
                <w:bCs/>
              </w:rPr>
              <w:t xml:space="preserve">Ability to perform physical tasks to carry out specific job duties. </w:t>
            </w:r>
          </w:p>
          <w:p w14:paraId="56823FBD" w14:textId="77777777" w:rsidR="006A5A91" w:rsidRPr="00FA7853" w:rsidRDefault="006A5A91" w:rsidP="002670DE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</w:rPr>
            </w:pPr>
            <w:r w:rsidRPr="00FA7853">
              <w:rPr>
                <w:rFonts w:ascii="Century Gothic" w:hAnsi="Century Gothic" w:cs="Arial"/>
                <w:bCs/>
              </w:rPr>
              <w:t xml:space="preserve">Ability to interface with all levels of </w:t>
            </w:r>
            <w:proofErr w:type="spellStart"/>
            <w:r w:rsidRPr="00FA7853">
              <w:rPr>
                <w:rFonts w:ascii="Century Gothic" w:hAnsi="Century Gothic" w:cs="Arial"/>
                <w:bCs/>
              </w:rPr>
              <w:t>ChildP</w:t>
            </w:r>
            <w:r w:rsidR="00D163AE" w:rsidRPr="00FA7853">
              <w:rPr>
                <w:rFonts w:ascii="Century Gothic" w:hAnsi="Century Gothic" w:cs="Arial"/>
                <w:bCs/>
              </w:rPr>
              <w:t>lus</w:t>
            </w:r>
            <w:proofErr w:type="spellEnd"/>
            <w:r w:rsidRPr="00FA7853">
              <w:rPr>
                <w:rFonts w:ascii="Century Gothic" w:hAnsi="Century Gothic" w:cs="Arial"/>
                <w:bCs/>
              </w:rPr>
              <w:t xml:space="preserve"> users.</w:t>
            </w:r>
          </w:p>
        </w:tc>
      </w:tr>
      <w:tr w:rsidR="00D74263" w:rsidRPr="00B475DD" w14:paraId="6AAA69D6" w14:textId="77777777" w:rsidTr="006B53FB">
        <w:trPr>
          <w:trHeight w:val="1133"/>
        </w:trPr>
        <w:tc>
          <w:tcPr>
            <w:tcW w:w="9576" w:type="dxa"/>
            <w:gridSpan w:val="2"/>
          </w:tcPr>
          <w:p w14:paraId="2B40F4BA" w14:textId="77777777" w:rsidR="00D74263" w:rsidRPr="00FA7853" w:rsidRDefault="00D74263" w:rsidP="006477EF">
            <w:pPr>
              <w:rPr>
                <w:rFonts w:ascii="Century Gothic" w:hAnsi="Century Gothic" w:cs="Arial"/>
                <w:b/>
              </w:rPr>
            </w:pPr>
            <w:r w:rsidRPr="00FA7853">
              <w:rPr>
                <w:rFonts w:ascii="Century Gothic" w:hAnsi="Century Gothic" w:cs="Arial"/>
                <w:b/>
              </w:rPr>
              <w:t>Minimum Skills Required:</w:t>
            </w:r>
          </w:p>
          <w:p w14:paraId="75F941AF" w14:textId="77777777" w:rsidR="008B6643" w:rsidRPr="00FA7853" w:rsidRDefault="008B6643" w:rsidP="002670DE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Arial"/>
                <w:bCs/>
              </w:rPr>
            </w:pPr>
            <w:r w:rsidRPr="00FA7853">
              <w:rPr>
                <w:rFonts w:ascii="Century Gothic" w:hAnsi="Century Gothic" w:cs="Arial"/>
                <w:bCs/>
              </w:rPr>
              <w:t>Effective communication skills including, listening, verbal, and written communications.</w:t>
            </w:r>
          </w:p>
          <w:p w14:paraId="7659C6AA" w14:textId="77777777" w:rsidR="008B6643" w:rsidRPr="00FA7853" w:rsidRDefault="008B6643" w:rsidP="002670DE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Arial"/>
                <w:bCs/>
              </w:rPr>
            </w:pPr>
            <w:r w:rsidRPr="00FA7853">
              <w:rPr>
                <w:rFonts w:ascii="Century Gothic" w:hAnsi="Century Gothic" w:cs="Arial"/>
                <w:bCs/>
              </w:rPr>
              <w:t>Strong organizational and management skills.</w:t>
            </w:r>
          </w:p>
          <w:p w14:paraId="3E80D546" w14:textId="77777777" w:rsidR="00135345" w:rsidRPr="00FA7853" w:rsidRDefault="00AF13A6" w:rsidP="002670DE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Arial"/>
                <w:bCs/>
              </w:rPr>
            </w:pPr>
            <w:r w:rsidRPr="00FA7853">
              <w:rPr>
                <w:rFonts w:ascii="Century Gothic" w:hAnsi="Century Gothic" w:cs="Arial"/>
                <w:bCs/>
              </w:rPr>
              <w:t>Computer and technical capacity.</w:t>
            </w:r>
          </w:p>
          <w:p w14:paraId="1A452BB4" w14:textId="65E5DDF4" w:rsidR="00D74263" w:rsidRPr="00FA7853" w:rsidRDefault="00AF13A6" w:rsidP="002670DE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Arial"/>
                <w:b/>
                <w:color w:val="808080" w:themeColor="background1" w:themeShade="80"/>
              </w:rPr>
            </w:pPr>
            <w:r w:rsidRPr="00FA7853">
              <w:rPr>
                <w:rFonts w:ascii="Century Gothic" w:hAnsi="Century Gothic" w:cs="Arial"/>
                <w:bCs/>
              </w:rPr>
              <w:t>Time management capabilities.</w:t>
            </w:r>
            <w:r w:rsidRPr="00FA7853"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D74263" w:rsidRPr="00B475DD" w14:paraId="067CDA2D" w14:textId="77777777" w:rsidTr="00B453C1">
        <w:trPr>
          <w:trHeight w:val="1223"/>
        </w:trPr>
        <w:tc>
          <w:tcPr>
            <w:tcW w:w="9576" w:type="dxa"/>
            <w:gridSpan w:val="2"/>
          </w:tcPr>
          <w:p w14:paraId="26AB2198" w14:textId="77777777" w:rsidR="008B6643" w:rsidRPr="00FA7853" w:rsidRDefault="00D74263" w:rsidP="008B6643">
            <w:pPr>
              <w:rPr>
                <w:rFonts w:ascii="Century Gothic" w:hAnsi="Century Gothic" w:cs="Arial"/>
                <w:b/>
              </w:rPr>
            </w:pPr>
            <w:r w:rsidRPr="00FA7853">
              <w:rPr>
                <w:rFonts w:ascii="Century Gothic" w:hAnsi="Century Gothic" w:cs="Arial"/>
                <w:b/>
              </w:rPr>
              <w:t>Minimum Physical Expectations:</w:t>
            </w:r>
            <w:r w:rsidR="008B6643" w:rsidRPr="00FA7853">
              <w:rPr>
                <w:rFonts w:ascii="Century Gothic" w:hAnsi="Century Gothic" w:cs="Arial"/>
                <w:b/>
              </w:rPr>
              <w:t xml:space="preserve"> </w:t>
            </w:r>
          </w:p>
          <w:p w14:paraId="0E347872" w14:textId="77777777" w:rsidR="008B6643" w:rsidRPr="00FA7853" w:rsidRDefault="008B6643" w:rsidP="002670DE">
            <w:pPr>
              <w:numPr>
                <w:ilvl w:val="0"/>
                <w:numId w:val="28"/>
              </w:numPr>
              <w:spacing w:before="0" w:after="0"/>
              <w:rPr>
                <w:rFonts w:ascii="Century Gothic" w:hAnsi="Century Gothic" w:cs="Arial"/>
                <w:bCs/>
              </w:rPr>
            </w:pPr>
            <w:r w:rsidRPr="00FA7853">
              <w:rPr>
                <w:rFonts w:ascii="Century Gothic" w:hAnsi="Century Gothic" w:cs="Arial"/>
                <w:bCs/>
              </w:rPr>
              <w:t>Physical activity that always requires keyboarding, sitting, phone work and filing.</w:t>
            </w:r>
          </w:p>
          <w:p w14:paraId="0DFD780C" w14:textId="77777777" w:rsidR="008B6643" w:rsidRPr="00FA7853" w:rsidRDefault="008B6643" w:rsidP="002670DE">
            <w:pPr>
              <w:numPr>
                <w:ilvl w:val="0"/>
                <w:numId w:val="28"/>
              </w:numPr>
              <w:spacing w:before="0" w:after="0"/>
              <w:rPr>
                <w:rFonts w:ascii="Century Gothic" w:hAnsi="Century Gothic" w:cs="Arial"/>
                <w:bCs/>
              </w:rPr>
            </w:pPr>
            <w:r w:rsidRPr="00FA7853">
              <w:rPr>
                <w:rFonts w:ascii="Century Gothic" w:hAnsi="Century Gothic" w:cs="Arial"/>
                <w:bCs/>
              </w:rPr>
              <w:t>Physical activity that always requires extensive time working on a computer.</w:t>
            </w:r>
          </w:p>
          <w:p w14:paraId="4FF3148A" w14:textId="77777777" w:rsidR="008B6643" w:rsidRPr="00FA7853" w:rsidRDefault="008B6643" w:rsidP="002670DE">
            <w:pPr>
              <w:numPr>
                <w:ilvl w:val="0"/>
                <w:numId w:val="28"/>
              </w:numPr>
              <w:spacing w:before="0" w:after="0"/>
              <w:rPr>
                <w:rFonts w:ascii="Century Gothic" w:hAnsi="Century Gothic" w:cs="Arial"/>
                <w:bCs/>
              </w:rPr>
            </w:pPr>
            <w:r w:rsidRPr="00FA7853">
              <w:rPr>
                <w:rFonts w:ascii="Century Gothic" w:hAnsi="Century Gothic" w:cs="Arial"/>
                <w:bCs/>
              </w:rPr>
              <w:t>Physical activity that sometimes requires travel car and/or air.</w:t>
            </w:r>
          </w:p>
          <w:p w14:paraId="3B67C41B" w14:textId="77777777" w:rsidR="008B6643" w:rsidRPr="00FA7853" w:rsidRDefault="008B6643" w:rsidP="002670DE">
            <w:pPr>
              <w:numPr>
                <w:ilvl w:val="0"/>
                <w:numId w:val="28"/>
              </w:numPr>
              <w:spacing w:before="0" w:after="0"/>
              <w:rPr>
                <w:rFonts w:ascii="Century Gothic" w:hAnsi="Century Gothic" w:cs="Arial"/>
                <w:bCs/>
              </w:rPr>
            </w:pPr>
            <w:r w:rsidRPr="00FA7853">
              <w:rPr>
                <w:rFonts w:ascii="Century Gothic" w:hAnsi="Century Gothic" w:cs="Arial"/>
                <w:bCs/>
              </w:rPr>
              <w:t>Physical activity that often requires lifting under 25 lbs.</w:t>
            </w:r>
          </w:p>
          <w:p w14:paraId="16DB0EB6" w14:textId="77777777" w:rsidR="008B6643" w:rsidRPr="00FA7853" w:rsidRDefault="008B6643" w:rsidP="002670DE">
            <w:pPr>
              <w:numPr>
                <w:ilvl w:val="0"/>
                <w:numId w:val="28"/>
              </w:numPr>
              <w:spacing w:before="0" w:after="0"/>
              <w:rPr>
                <w:rFonts w:ascii="Century Gothic" w:hAnsi="Century Gothic" w:cs="Arial"/>
                <w:bCs/>
              </w:rPr>
            </w:pPr>
            <w:r w:rsidRPr="00FA7853">
              <w:rPr>
                <w:rFonts w:ascii="Century Gothic" w:hAnsi="Century Gothic" w:cs="Arial"/>
                <w:bCs/>
              </w:rPr>
              <w:t>Physical activity that often requires bending, stooping, reaching, climbing, kneeling, and/or twisting to access files and records.</w:t>
            </w:r>
          </w:p>
          <w:p w14:paraId="6CD019DB" w14:textId="4AA013B9" w:rsidR="00D74263" w:rsidRPr="00FA7853" w:rsidRDefault="008B6643" w:rsidP="002670DE">
            <w:pPr>
              <w:pStyle w:val="ListParagraph"/>
              <w:numPr>
                <w:ilvl w:val="0"/>
                <w:numId w:val="28"/>
              </w:numPr>
              <w:spacing w:before="0" w:after="0"/>
              <w:rPr>
                <w:rFonts w:ascii="Century Gothic" w:hAnsi="Century Gothic" w:cs="Arial"/>
                <w:b/>
              </w:rPr>
            </w:pPr>
            <w:r w:rsidRPr="00FA7853">
              <w:rPr>
                <w:rFonts w:ascii="Century Gothic" w:hAnsi="Century Gothic" w:cs="Arial"/>
                <w:bCs/>
              </w:rPr>
              <w:t>Physical activity that sometimes requires lifting over 25 lbs. but not more than 50 lbs.</w:t>
            </w:r>
          </w:p>
        </w:tc>
      </w:tr>
      <w:tr w:rsidR="00D74263" w:rsidRPr="00B475DD" w14:paraId="25D0DD63" w14:textId="77777777" w:rsidTr="00B453C1">
        <w:trPr>
          <w:trHeight w:val="1142"/>
        </w:trPr>
        <w:tc>
          <w:tcPr>
            <w:tcW w:w="9576" w:type="dxa"/>
            <w:gridSpan w:val="2"/>
          </w:tcPr>
          <w:p w14:paraId="7ECAAE4F" w14:textId="77777777" w:rsidR="00D74263" w:rsidRPr="00FA7853" w:rsidRDefault="00D74263" w:rsidP="006477EF">
            <w:pPr>
              <w:rPr>
                <w:rFonts w:ascii="Century Gothic" w:hAnsi="Century Gothic" w:cs="Arial"/>
                <w:b/>
              </w:rPr>
            </w:pPr>
            <w:r w:rsidRPr="00FA7853">
              <w:rPr>
                <w:rFonts w:ascii="Century Gothic" w:hAnsi="Century Gothic" w:cs="Arial"/>
                <w:b/>
              </w:rPr>
              <w:t>Minimum Environmental Expectations:</w:t>
            </w:r>
          </w:p>
          <w:p w14:paraId="408E1538" w14:textId="57017BA5" w:rsidR="00D74263" w:rsidRPr="00FA7853" w:rsidRDefault="008B6643" w:rsidP="002670DE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 w:cs="Arial"/>
                <w:bCs/>
              </w:rPr>
            </w:pPr>
            <w:r w:rsidRPr="00FA7853">
              <w:rPr>
                <w:rStyle w:val="PlaceholderText"/>
                <w:rFonts w:ascii="Century Gothic" w:hAnsi="Century Gothic" w:cs="Arial"/>
                <w:bCs/>
                <w:color w:val="auto"/>
              </w:rPr>
              <w:t>The Health/Data Management Coordinator operates in an office setting.  This position routinely uses standard office equipment such as computers, phones, photocopiers, filing cabinets, and fax machines.</w:t>
            </w:r>
          </w:p>
        </w:tc>
      </w:tr>
    </w:tbl>
    <w:p w14:paraId="58C9E2D9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80020" w14:textId="77777777" w:rsidR="00D74263" w:rsidRDefault="00D74263" w:rsidP="00037D55">
      <w:pPr>
        <w:spacing w:before="0" w:after="0"/>
      </w:pPr>
      <w:r>
        <w:separator/>
      </w:r>
    </w:p>
  </w:endnote>
  <w:endnote w:type="continuationSeparator" w:id="0">
    <w:p w14:paraId="72583DD5" w14:textId="77777777" w:rsidR="00D74263" w:rsidRDefault="00D7426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14A8D" w14:textId="218CA418" w:rsidR="00D74263" w:rsidRDefault="00135345">
    <w:pPr>
      <w:pStyle w:val="Footer"/>
    </w:pPr>
    <w:r w:rsidRPr="00135345">
      <w:rPr>
        <w:sz w:val="16"/>
        <w:szCs w:val="16"/>
      </w:rPr>
      <w:fldChar w:fldCharType="begin"/>
    </w:r>
    <w:r w:rsidRPr="00135345">
      <w:rPr>
        <w:sz w:val="16"/>
        <w:szCs w:val="16"/>
      </w:rPr>
      <w:instrText xml:space="preserve"> FILENAME  \* FirstCap \p  \* MERGEFORMAT </w:instrText>
    </w:r>
    <w:r w:rsidRPr="00135345">
      <w:rPr>
        <w:sz w:val="16"/>
        <w:szCs w:val="16"/>
      </w:rPr>
      <w:fldChar w:fldCharType="separate"/>
    </w:r>
    <w:r w:rsidRPr="00135345">
      <w:rPr>
        <w:noProof/>
        <w:sz w:val="16"/>
        <w:szCs w:val="16"/>
      </w:rPr>
      <w:t>P:\Agency\Human Resources\Job Descriptions\Child Family Development\Health Data Management Coordinator.docx</w:t>
    </w:r>
    <w:r w:rsidRPr="00135345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</w:t>
    </w:r>
    <w:r w:rsidR="006A5A91">
      <w:fldChar w:fldCharType="begin"/>
    </w:r>
    <w:r w:rsidR="006A5A91">
      <w:instrText xml:space="preserve"> PAGE   \* MERGEFORMAT </w:instrText>
    </w:r>
    <w:r w:rsidR="006A5A91">
      <w:fldChar w:fldCharType="separate"/>
    </w:r>
    <w:r w:rsidR="00162590">
      <w:rPr>
        <w:noProof/>
      </w:rPr>
      <w:t>1</w:t>
    </w:r>
    <w:r w:rsidR="006A5A9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08E66" w14:textId="77777777" w:rsidR="00D74263" w:rsidRDefault="00D74263" w:rsidP="00037D55">
      <w:pPr>
        <w:spacing w:before="0" w:after="0"/>
      </w:pPr>
      <w:r>
        <w:separator/>
      </w:r>
    </w:p>
  </w:footnote>
  <w:footnote w:type="continuationSeparator" w:id="0">
    <w:p w14:paraId="4FF23C36" w14:textId="77777777" w:rsidR="00D74263" w:rsidRDefault="00D7426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D9B41" w14:textId="2FA7CF43" w:rsidR="00D74263" w:rsidRDefault="00746A09" w:rsidP="000653D7">
    <w:pPr>
      <w:pStyle w:val="Companyname"/>
      <w:spacing w:before="0" w:after="0"/>
      <w:jc w:val="center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59264" behindDoc="0" locked="0" layoutInCell="1" allowOverlap="1" wp14:anchorId="5C4FC06F" wp14:editId="7524606D">
              <wp:simplePos x="0" y="0"/>
              <wp:positionH relativeFrom="margin">
                <wp:posOffset>1465243</wp:posOffset>
              </wp:positionH>
              <wp:positionV relativeFrom="margin">
                <wp:posOffset>-864269</wp:posOffset>
              </wp:positionV>
              <wp:extent cx="4381500" cy="650240"/>
              <wp:effectExtent l="0" t="0" r="0" b="0"/>
              <wp:wrapNone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3C9500" w14:textId="77777777" w:rsidR="00746A09" w:rsidRDefault="00746A09" w:rsidP="00746A09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4C5405" w14:textId="77777777" w:rsidR="00746A09" w:rsidRPr="002405E7" w:rsidRDefault="00746A09" w:rsidP="00746A09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20400C20" w14:textId="77777777" w:rsidR="00746A09" w:rsidRPr="002405E7" w:rsidRDefault="00746A09" w:rsidP="00746A09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4FC06F" id="Group 198" o:spid="_x0000_s1026" style="position:absolute;left:0;text-align:left;margin-left:115.35pt;margin-top:-68.05pt;width:345pt;height:51.2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453C9500" w14:textId="77777777" w:rsidR="00746A09" w:rsidRDefault="00746A09" w:rsidP="00746A09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194C5405" w14:textId="77777777" w:rsidR="00746A09" w:rsidRPr="002405E7" w:rsidRDefault="00746A09" w:rsidP="00746A09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20400C20" w14:textId="77777777" w:rsidR="00746A09" w:rsidRPr="002405E7" w:rsidRDefault="00746A09" w:rsidP="00746A09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60288" behindDoc="0" locked="0" layoutInCell="1" allowOverlap="1" wp14:anchorId="4FB778B6" wp14:editId="071E8B64">
          <wp:simplePos x="0" y="0"/>
          <wp:positionH relativeFrom="margin">
            <wp:align>left</wp:align>
          </wp:positionH>
          <wp:positionV relativeFrom="paragraph">
            <wp:posOffset>-96844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86B86B" w14:textId="6258F4E4" w:rsidR="00746A09" w:rsidRDefault="00746A09" w:rsidP="00746A09">
    <w:pPr>
      <w:pStyle w:val="Companyname"/>
      <w:spacing w:before="0" w:after="0"/>
      <w:jc w:val="left"/>
    </w:pPr>
  </w:p>
  <w:p w14:paraId="5DA639C4" w14:textId="5205646A" w:rsidR="00746A09" w:rsidRDefault="00746A09" w:rsidP="000653D7">
    <w:pPr>
      <w:pStyle w:val="Companyname"/>
      <w:spacing w:before="0" w:after="0"/>
      <w:jc w:val="center"/>
    </w:pPr>
  </w:p>
  <w:p w14:paraId="33EA1E82" w14:textId="77777777" w:rsidR="00746A09" w:rsidRPr="00135345" w:rsidRDefault="00746A09" w:rsidP="000653D7">
    <w:pPr>
      <w:pStyle w:val="Companyname"/>
      <w:spacing w:before="0" w:after="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8DE4B9D"/>
    <w:multiLevelType w:val="hybridMultilevel"/>
    <w:tmpl w:val="1E8643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3A6D5A"/>
    <w:multiLevelType w:val="hybridMultilevel"/>
    <w:tmpl w:val="8C38D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921D3"/>
    <w:multiLevelType w:val="hybridMultilevel"/>
    <w:tmpl w:val="BB5A0880"/>
    <w:lvl w:ilvl="0" w:tplc="5006473E">
      <w:start w:val="1"/>
      <w:numFmt w:val="decimal"/>
      <w:lvlText w:val="%1."/>
      <w:lvlJc w:val="left"/>
      <w:pPr>
        <w:ind w:left="720" w:hanging="360"/>
      </w:pPr>
      <w:rPr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71D69"/>
    <w:multiLevelType w:val="hybridMultilevel"/>
    <w:tmpl w:val="DA7E9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B1B94"/>
    <w:multiLevelType w:val="hybridMultilevel"/>
    <w:tmpl w:val="A7EA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C867EB"/>
    <w:multiLevelType w:val="hybridMultilevel"/>
    <w:tmpl w:val="BBCABBBA"/>
    <w:lvl w:ilvl="0" w:tplc="9E6AC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E6885"/>
    <w:multiLevelType w:val="hybridMultilevel"/>
    <w:tmpl w:val="33D4981E"/>
    <w:lvl w:ilvl="0" w:tplc="23CA7D7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70F5B97"/>
    <w:multiLevelType w:val="hybridMultilevel"/>
    <w:tmpl w:val="076E8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D0909"/>
    <w:multiLevelType w:val="hybridMultilevel"/>
    <w:tmpl w:val="A432B41E"/>
    <w:lvl w:ilvl="0" w:tplc="7A128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B4B70"/>
    <w:multiLevelType w:val="hybridMultilevel"/>
    <w:tmpl w:val="BB902B96"/>
    <w:lvl w:ilvl="0" w:tplc="9E6AC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352FD"/>
    <w:multiLevelType w:val="hybridMultilevel"/>
    <w:tmpl w:val="0E1E198E"/>
    <w:lvl w:ilvl="0" w:tplc="9E6AC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3A22559"/>
    <w:multiLevelType w:val="hybridMultilevel"/>
    <w:tmpl w:val="1A9C543E"/>
    <w:lvl w:ilvl="0" w:tplc="9E6AC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51A36"/>
    <w:multiLevelType w:val="hybridMultilevel"/>
    <w:tmpl w:val="81B22598"/>
    <w:lvl w:ilvl="0" w:tplc="C5606A1A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961CC"/>
    <w:multiLevelType w:val="hybridMultilevel"/>
    <w:tmpl w:val="543CFD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9D2408"/>
    <w:multiLevelType w:val="hybridMultilevel"/>
    <w:tmpl w:val="6C7EB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CA3838"/>
    <w:multiLevelType w:val="hybridMultilevel"/>
    <w:tmpl w:val="5752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B5D7D"/>
    <w:multiLevelType w:val="hybridMultilevel"/>
    <w:tmpl w:val="B1DCDF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0729FB"/>
    <w:multiLevelType w:val="hybridMultilevel"/>
    <w:tmpl w:val="7D14D230"/>
    <w:lvl w:ilvl="0" w:tplc="9E6AC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071BA"/>
    <w:multiLevelType w:val="hybridMultilevel"/>
    <w:tmpl w:val="7C24FDA4"/>
    <w:lvl w:ilvl="0" w:tplc="9E6AC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12"/>
  </w:num>
  <w:num w:numId="5">
    <w:abstractNumId w:val="23"/>
  </w:num>
  <w:num w:numId="6">
    <w:abstractNumId w:val="28"/>
  </w:num>
  <w:num w:numId="7">
    <w:abstractNumId w:val="9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7"/>
  </w:num>
  <w:num w:numId="14">
    <w:abstractNumId w:val="20"/>
  </w:num>
  <w:num w:numId="15">
    <w:abstractNumId w:val="21"/>
  </w:num>
  <w:num w:numId="16">
    <w:abstractNumId w:val="25"/>
  </w:num>
  <w:num w:numId="17">
    <w:abstractNumId w:val="13"/>
  </w:num>
  <w:num w:numId="18">
    <w:abstractNumId w:val="22"/>
  </w:num>
  <w:num w:numId="19">
    <w:abstractNumId w:val="6"/>
  </w:num>
  <w:num w:numId="20">
    <w:abstractNumId w:val="4"/>
  </w:num>
  <w:num w:numId="21">
    <w:abstractNumId w:val="14"/>
  </w:num>
  <w:num w:numId="22">
    <w:abstractNumId w:val="3"/>
  </w:num>
  <w:num w:numId="23">
    <w:abstractNumId w:val="24"/>
  </w:num>
  <w:num w:numId="24">
    <w:abstractNumId w:val="15"/>
  </w:num>
  <w:num w:numId="25">
    <w:abstractNumId w:val="18"/>
  </w:num>
  <w:num w:numId="26">
    <w:abstractNumId w:val="10"/>
  </w:num>
  <w:num w:numId="27">
    <w:abstractNumId w:val="26"/>
  </w:num>
  <w:num w:numId="28">
    <w:abstractNumId w:val="1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653D7"/>
    <w:rsid w:val="000B4962"/>
    <w:rsid w:val="000C5A46"/>
    <w:rsid w:val="000E6682"/>
    <w:rsid w:val="000F0AA1"/>
    <w:rsid w:val="00103BF9"/>
    <w:rsid w:val="00114FAC"/>
    <w:rsid w:val="0012566B"/>
    <w:rsid w:val="00135345"/>
    <w:rsid w:val="0014076C"/>
    <w:rsid w:val="00147A54"/>
    <w:rsid w:val="00162590"/>
    <w:rsid w:val="001A24F2"/>
    <w:rsid w:val="001B5876"/>
    <w:rsid w:val="00201D1A"/>
    <w:rsid w:val="002421DC"/>
    <w:rsid w:val="002670DE"/>
    <w:rsid w:val="00276A6F"/>
    <w:rsid w:val="002A383B"/>
    <w:rsid w:val="0031103C"/>
    <w:rsid w:val="003200FD"/>
    <w:rsid w:val="00365061"/>
    <w:rsid w:val="00374F55"/>
    <w:rsid w:val="003829AA"/>
    <w:rsid w:val="00386B78"/>
    <w:rsid w:val="00423C7E"/>
    <w:rsid w:val="00445362"/>
    <w:rsid w:val="00455D2F"/>
    <w:rsid w:val="004806C6"/>
    <w:rsid w:val="004A1B2D"/>
    <w:rsid w:val="004C2484"/>
    <w:rsid w:val="00500155"/>
    <w:rsid w:val="00516A0F"/>
    <w:rsid w:val="00562A56"/>
    <w:rsid w:val="00566F1F"/>
    <w:rsid w:val="00592652"/>
    <w:rsid w:val="005A3B49"/>
    <w:rsid w:val="005E3FE3"/>
    <w:rsid w:val="0060216F"/>
    <w:rsid w:val="00614C7D"/>
    <w:rsid w:val="006477EF"/>
    <w:rsid w:val="006860AF"/>
    <w:rsid w:val="006A5A91"/>
    <w:rsid w:val="006B253D"/>
    <w:rsid w:val="006B53FB"/>
    <w:rsid w:val="006C5CCB"/>
    <w:rsid w:val="00715026"/>
    <w:rsid w:val="00746A09"/>
    <w:rsid w:val="00774232"/>
    <w:rsid w:val="007B5567"/>
    <w:rsid w:val="007B6A52"/>
    <w:rsid w:val="007E2F99"/>
    <w:rsid w:val="007E3E45"/>
    <w:rsid w:val="007F2C82"/>
    <w:rsid w:val="008036DF"/>
    <w:rsid w:val="0080619B"/>
    <w:rsid w:val="008249D1"/>
    <w:rsid w:val="00841DC8"/>
    <w:rsid w:val="00843A55"/>
    <w:rsid w:val="00851E78"/>
    <w:rsid w:val="008B6643"/>
    <w:rsid w:val="008C151B"/>
    <w:rsid w:val="008D03D8"/>
    <w:rsid w:val="008D0916"/>
    <w:rsid w:val="008F1904"/>
    <w:rsid w:val="008F2537"/>
    <w:rsid w:val="009330CA"/>
    <w:rsid w:val="00942365"/>
    <w:rsid w:val="00976D84"/>
    <w:rsid w:val="0099370D"/>
    <w:rsid w:val="009A01BA"/>
    <w:rsid w:val="00A01E8A"/>
    <w:rsid w:val="00A359F5"/>
    <w:rsid w:val="00A81673"/>
    <w:rsid w:val="00AF13A6"/>
    <w:rsid w:val="00B453C1"/>
    <w:rsid w:val="00B475DD"/>
    <w:rsid w:val="00B61BE6"/>
    <w:rsid w:val="00BA31EC"/>
    <w:rsid w:val="00BB2F85"/>
    <w:rsid w:val="00BD0958"/>
    <w:rsid w:val="00BE4AE6"/>
    <w:rsid w:val="00C15B27"/>
    <w:rsid w:val="00C22FD2"/>
    <w:rsid w:val="00C41450"/>
    <w:rsid w:val="00C62179"/>
    <w:rsid w:val="00C76253"/>
    <w:rsid w:val="00CC4A82"/>
    <w:rsid w:val="00CF467A"/>
    <w:rsid w:val="00D163AE"/>
    <w:rsid w:val="00D17CF6"/>
    <w:rsid w:val="00D32F04"/>
    <w:rsid w:val="00D57E96"/>
    <w:rsid w:val="00D74263"/>
    <w:rsid w:val="00D91CE6"/>
    <w:rsid w:val="00D921F1"/>
    <w:rsid w:val="00DB4F41"/>
    <w:rsid w:val="00DB7B5C"/>
    <w:rsid w:val="00DC2EEE"/>
    <w:rsid w:val="00DD40A5"/>
    <w:rsid w:val="00DE106F"/>
    <w:rsid w:val="00E0032A"/>
    <w:rsid w:val="00E0642C"/>
    <w:rsid w:val="00E23F93"/>
    <w:rsid w:val="00E25F48"/>
    <w:rsid w:val="00E72CE7"/>
    <w:rsid w:val="00EA68A2"/>
    <w:rsid w:val="00F06F66"/>
    <w:rsid w:val="00F10053"/>
    <w:rsid w:val="00F262DE"/>
    <w:rsid w:val="00F504C1"/>
    <w:rsid w:val="00FA683D"/>
    <w:rsid w:val="00FA7853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0337B25"/>
  <w15:docId w15:val="{11D56970-EB63-41A6-812D-CD563236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39</TotalTime>
  <Pages>2</Pages>
  <Words>631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9</cp:revision>
  <cp:lastPrinted>2019-07-14T18:43:00Z</cp:lastPrinted>
  <dcterms:created xsi:type="dcterms:W3CDTF">2015-11-09T19:47:00Z</dcterms:created>
  <dcterms:modified xsi:type="dcterms:W3CDTF">2021-01-28T15:12:00Z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