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76C6AB01" w14:textId="77777777" w:rsidTr="000653D7">
        <w:tc>
          <w:tcPr>
            <w:tcW w:w="1908" w:type="dxa"/>
            <w:shd w:val="clear" w:color="auto" w:fill="F2F2F2"/>
          </w:tcPr>
          <w:p w14:paraId="5755BC6F" w14:textId="77777777" w:rsidR="00D74263" w:rsidRPr="006C111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C111E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0F2AC4A5" w14:textId="77777777" w:rsidR="00D74263" w:rsidRPr="006C111E" w:rsidRDefault="00726A09" w:rsidP="004806C6">
            <w:pPr>
              <w:rPr>
                <w:rFonts w:ascii="Century Gothic" w:hAnsi="Century Gothic"/>
                <w:b/>
              </w:rPr>
            </w:pP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t>Cleaning</w:t>
            </w:r>
          </w:p>
        </w:tc>
      </w:tr>
      <w:tr w:rsidR="00D74263" w:rsidRPr="00B475DD" w14:paraId="0B88D464" w14:textId="77777777" w:rsidTr="000653D7">
        <w:tc>
          <w:tcPr>
            <w:tcW w:w="1908" w:type="dxa"/>
            <w:shd w:val="clear" w:color="auto" w:fill="F2F2F2"/>
          </w:tcPr>
          <w:p w14:paraId="3E9B46FD" w14:textId="77777777" w:rsidR="00D74263" w:rsidRPr="006C111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C111E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5FF3B0A" w14:textId="77777777" w:rsidR="00D74263" w:rsidRPr="006C111E" w:rsidRDefault="00726A09" w:rsidP="004806C6">
            <w:pPr>
              <w:rPr>
                <w:rFonts w:ascii="Century Gothic" w:hAnsi="Century Gothic"/>
                <w:b/>
              </w:rPr>
            </w:pP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D74263" w:rsidRPr="00B475DD" w14:paraId="60987E34" w14:textId="77777777" w:rsidTr="000653D7">
        <w:tc>
          <w:tcPr>
            <w:tcW w:w="1908" w:type="dxa"/>
            <w:shd w:val="clear" w:color="auto" w:fill="F2F2F2"/>
          </w:tcPr>
          <w:p w14:paraId="1B48A712" w14:textId="77777777" w:rsidR="00D74263" w:rsidRPr="006C111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C111E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4D3E0D7E" w14:textId="77777777" w:rsidR="00D74263" w:rsidRPr="006C111E" w:rsidRDefault="00726A09" w:rsidP="004806C6">
            <w:pPr>
              <w:rPr>
                <w:rFonts w:ascii="Century Gothic" w:hAnsi="Century Gothic"/>
                <w:b/>
              </w:rPr>
            </w:pP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t>Director of Operations</w:t>
            </w:r>
          </w:p>
        </w:tc>
      </w:tr>
      <w:tr w:rsidR="00D74263" w:rsidRPr="00B475DD" w14:paraId="73D1449E" w14:textId="77777777" w:rsidTr="000653D7">
        <w:tc>
          <w:tcPr>
            <w:tcW w:w="1908" w:type="dxa"/>
            <w:shd w:val="clear" w:color="auto" w:fill="F2F2F2"/>
          </w:tcPr>
          <w:p w14:paraId="552E6C27" w14:textId="77777777" w:rsidR="00D74263" w:rsidRPr="006C111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C111E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70F7F725" w14:textId="77777777" w:rsidR="00D74263" w:rsidRPr="006C111E" w:rsidRDefault="00726A09" w:rsidP="004806C6">
            <w:pPr>
              <w:rPr>
                <w:rFonts w:ascii="Century Gothic" w:hAnsi="Century Gothic"/>
                <w:b/>
              </w:rPr>
            </w:pP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t>MW</w:t>
            </w:r>
          </w:p>
        </w:tc>
      </w:tr>
      <w:tr w:rsidR="00D74263" w:rsidRPr="00B475DD" w14:paraId="3569EF38" w14:textId="77777777" w:rsidTr="000653D7">
        <w:tc>
          <w:tcPr>
            <w:tcW w:w="1908" w:type="dxa"/>
            <w:shd w:val="clear" w:color="auto" w:fill="F2F2F2"/>
          </w:tcPr>
          <w:p w14:paraId="3E425D1B" w14:textId="77777777" w:rsidR="00D74263" w:rsidRPr="006C111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C111E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2FAAA74" w14:textId="1260F32D" w:rsidR="00D74263" w:rsidRPr="006C111E" w:rsidRDefault="00726A09" w:rsidP="00516A0F">
            <w:pPr>
              <w:rPr>
                <w:rFonts w:ascii="Century Gothic" w:hAnsi="Century Gothic"/>
                <w:b/>
              </w:rPr>
            </w:pP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6C111E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3FD2918F" w14:textId="77777777" w:rsidTr="000653D7">
        <w:tc>
          <w:tcPr>
            <w:tcW w:w="1908" w:type="dxa"/>
            <w:shd w:val="clear" w:color="auto" w:fill="F2F2F2"/>
          </w:tcPr>
          <w:p w14:paraId="3C0B1155" w14:textId="77777777" w:rsidR="00D74263" w:rsidRPr="006C111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C111E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0FA4C97E" w14:textId="77777777" w:rsidR="00D74263" w:rsidRPr="006C111E" w:rsidRDefault="00683251" w:rsidP="00516A0F">
            <w:pPr>
              <w:rPr>
                <w:rFonts w:ascii="Century Gothic" w:hAnsi="Century Gothic"/>
                <w:b/>
              </w:rPr>
            </w:pP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726A09" w:rsidRPr="006C111E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41F7E754" w14:textId="77777777" w:rsidTr="000653D7">
        <w:tc>
          <w:tcPr>
            <w:tcW w:w="1908" w:type="dxa"/>
            <w:shd w:val="clear" w:color="auto" w:fill="F2F2F2"/>
          </w:tcPr>
          <w:p w14:paraId="0C26E9ED" w14:textId="77777777" w:rsidR="00D74263" w:rsidRPr="006C111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C111E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BE8EDCE" w14:textId="77777777" w:rsidR="00D74263" w:rsidRPr="006C111E" w:rsidRDefault="00726A09" w:rsidP="00516A0F">
            <w:pPr>
              <w:rPr>
                <w:rFonts w:ascii="Century Gothic" w:hAnsi="Century Gothic"/>
                <w:b/>
              </w:rPr>
            </w:pP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t>Betsy Rees</w:t>
            </w:r>
          </w:p>
        </w:tc>
      </w:tr>
      <w:tr w:rsidR="00D74263" w:rsidRPr="00B475DD" w14:paraId="62910694" w14:textId="77777777" w:rsidTr="000653D7">
        <w:tc>
          <w:tcPr>
            <w:tcW w:w="1908" w:type="dxa"/>
            <w:shd w:val="clear" w:color="auto" w:fill="F2F2F2"/>
          </w:tcPr>
          <w:p w14:paraId="5E726625" w14:textId="77777777" w:rsidR="00D74263" w:rsidRPr="006C111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C111E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5C5711B" w14:textId="7B037BC2" w:rsidR="00D74263" w:rsidRPr="006C111E" w:rsidRDefault="006C111E" w:rsidP="00516A0F">
            <w:pPr>
              <w:rPr>
                <w:rFonts w:ascii="Century Gothic" w:hAnsi="Century Gothic"/>
                <w:b/>
              </w:rPr>
            </w:pP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513E14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March 17, 2021</w:t>
            </w:r>
            <w:r w:rsidRPr="006C111E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19CBA621" w14:textId="77777777" w:rsidTr="000653D7">
        <w:tc>
          <w:tcPr>
            <w:tcW w:w="9576" w:type="dxa"/>
            <w:gridSpan w:val="2"/>
            <w:shd w:val="clear" w:color="auto" w:fill="EEECE1"/>
          </w:tcPr>
          <w:p w14:paraId="70B63993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4B1A6FB0" w14:textId="77777777" w:rsidTr="00292129">
        <w:trPr>
          <w:trHeight w:val="566"/>
        </w:trPr>
        <w:tc>
          <w:tcPr>
            <w:tcW w:w="9576" w:type="dxa"/>
            <w:gridSpan w:val="2"/>
          </w:tcPr>
          <w:p w14:paraId="34B0FEDB" w14:textId="77777777" w:rsidR="00D74263" w:rsidRPr="00605079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605079">
              <w:rPr>
                <w:rFonts w:ascii="Century Gothic" w:hAnsi="Century Gothic"/>
                <w:color w:val="auto"/>
                <w:sz w:val="22"/>
              </w:rPr>
              <w:t>Purpose:</w:t>
            </w:r>
          </w:p>
          <w:p w14:paraId="052DDA40" w14:textId="410DDBF9" w:rsidR="00D74263" w:rsidRPr="00605079" w:rsidRDefault="00726A09" w:rsidP="00605079">
            <w:pPr>
              <w:pStyle w:val="Label"/>
              <w:spacing w:after="40"/>
              <w:rPr>
                <w:rFonts w:ascii="Century Gothic" w:hAnsi="Century Gothic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To assist staff in maintaining a clean and safe environment for the children and employees.</w:t>
            </w:r>
          </w:p>
        </w:tc>
      </w:tr>
      <w:tr w:rsidR="00D74263" w:rsidRPr="00B475DD" w14:paraId="7499D1B3" w14:textId="77777777" w:rsidTr="006B53FB">
        <w:trPr>
          <w:trHeight w:val="773"/>
        </w:trPr>
        <w:tc>
          <w:tcPr>
            <w:tcW w:w="9576" w:type="dxa"/>
            <w:gridSpan w:val="2"/>
          </w:tcPr>
          <w:p w14:paraId="503B93BF" w14:textId="1EDDDF31" w:rsidR="00D74263" w:rsidRPr="00605079" w:rsidRDefault="00D74263" w:rsidP="006C111E">
            <w:pPr>
              <w:pStyle w:val="Label"/>
              <w:spacing w:after="120"/>
              <w:rPr>
                <w:rFonts w:ascii="Century Gothic" w:hAnsi="Century Gothic"/>
                <w:color w:val="auto"/>
                <w:sz w:val="22"/>
              </w:rPr>
            </w:pPr>
            <w:r w:rsidRPr="00605079">
              <w:rPr>
                <w:rFonts w:ascii="Century Gothic" w:hAnsi="Century Gothic"/>
                <w:color w:val="auto"/>
                <w:sz w:val="22"/>
              </w:rPr>
              <w:t xml:space="preserve">Essential </w:t>
            </w:r>
            <w:r w:rsidR="006C111E" w:rsidRPr="00605079">
              <w:rPr>
                <w:rFonts w:ascii="Century Gothic" w:hAnsi="Century Gothic"/>
                <w:color w:val="auto"/>
                <w:sz w:val="22"/>
              </w:rPr>
              <w:t>F</w:t>
            </w:r>
            <w:r w:rsidRPr="00605079">
              <w:rPr>
                <w:rFonts w:ascii="Century Gothic" w:hAnsi="Century Gothic"/>
                <w:color w:val="auto"/>
                <w:sz w:val="22"/>
              </w:rPr>
              <w:t>unctions:</w:t>
            </w:r>
          </w:p>
          <w:p w14:paraId="189FD3F1" w14:textId="77777777" w:rsidR="00726A09" w:rsidRPr="00605079" w:rsidRDefault="00726A09" w:rsidP="00B475DD">
            <w:pPr>
              <w:pStyle w:val="Label"/>
              <w:rPr>
                <w:rFonts w:ascii="Century Gothic" w:hAnsi="Century Gothic"/>
                <w:b w:val="0"/>
                <w:i/>
                <w:iCs/>
                <w:color w:val="auto"/>
                <w:sz w:val="22"/>
                <w:u w:val="single"/>
              </w:rPr>
            </w:pPr>
            <w:r w:rsidRPr="00605079">
              <w:rPr>
                <w:rFonts w:ascii="Century Gothic" w:hAnsi="Century Gothic"/>
                <w:i/>
                <w:iCs/>
                <w:color w:val="auto"/>
                <w:sz w:val="22"/>
                <w:u w:val="single"/>
              </w:rPr>
              <w:t>Weekly:</w:t>
            </w:r>
          </w:p>
          <w:p w14:paraId="469277F4" w14:textId="77777777" w:rsidR="00D74263" w:rsidRPr="00605079" w:rsidRDefault="00726A09" w:rsidP="006C111E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 xml:space="preserve">The bathrooms will be cleaned, including </w:t>
            </w:r>
            <w:proofErr w:type="gramStart"/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cleaning</w:t>
            </w:r>
            <w:proofErr w:type="gramEnd"/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 xml:space="preserve"> and disinfecting the toilets, sinks, and floor.</w:t>
            </w:r>
          </w:p>
          <w:p w14:paraId="7C109657" w14:textId="77777777" w:rsidR="00726A09" w:rsidRPr="00605079" w:rsidRDefault="00726A09" w:rsidP="006C111E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The kitchen floor will be swept and mopped.</w:t>
            </w:r>
          </w:p>
          <w:p w14:paraId="23648B7B" w14:textId="77777777" w:rsidR="00726A09" w:rsidRPr="00605079" w:rsidRDefault="00726A09" w:rsidP="006C111E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The carpet and rugs will be vacuumed.</w:t>
            </w:r>
          </w:p>
          <w:p w14:paraId="6347BB88" w14:textId="77777777" w:rsidR="00726A09" w:rsidRPr="00605079" w:rsidRDefault="00726A09" w:rsidP="006C111E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The garbage will be removed and placed in the dumpster.</w:t>
            </w:r>
          </w:p>
          <w:p w14:paraId="51F2460B" w14:textId="77777777" w:rsidR="00726A09" w:rsidRPr="00605079" w:rsidRDefault="00726A09" w:rsidP="006C111E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The mirrors will be cleaned.</w:t>
            </w:r>
          </w:p>
          <w:p w14:paraId="5675F494" w14:textId="77777777" w:rsidR="00913FB5" w:rsidRPr="00605079" w:rsidRDefault="00913FB5" w:rsidP="006C111E">
            <w:pPr>
              <w:pStyle w:val="Label"/>
              <w:numPr>
                <w:ilvl w:val="0"/>
                <w:numId w:val="13"/>
              </w:numPr>
              <w:spacing w:after="120"/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The facility will be dusted.</w:t>
            </w:r>
          </w:p>
          <w:p w14:paraId="0634B0C7" w14:textId="77777777" w:rsidR="00726A09" w:rsidRPr="00605079" w:rsidRDefault="00726A09" w:rsidP="00726A09">
            <w:pPr>
              <w:pStyle w:val="Label"/>
              <w:rPr>
                <w:rStyle w:val="PlaceholderText"/>
                <w:rFonts w:ascii="Century Gothic" w:hAnsi="Century Gothic"/>
                <w:b w:val="0"/>
                <w:i/>
                <w:iCs/>
                <w:color w:val="auto"/>
                <w:sz w:val="22"/>
                <w:u w:val="single"/>
              </w:rPr>
            </w:pPr>
            <w:r w:rsidRPr="00605079">
              <w:rPr>
                <w:rStyle w:val="PlaceholderText"/>
                <w:rFonts w:ascii="Century Gothic" w:hAnsi="Century Gothic"/>
                <w:i/>
                <w:iCs/>
                <w:color w:val="auto"/>
                <w:sz w:val="22"/>
                <w:u w:val="single"/>
              </w:rPr>
              <w:t xml:space="preserve">As </w:t>
            </w:r>
            <w:proofErr w:type="gramStart"/>
            <w:r w:rsidRPr="00605079">
              <w:rPr>
                <w:rStyle w:val="PlaceholderText"/>
                <w:rFonts w:ascii="Century Gothic" w:hAnsi="Century Gothic"/>
                <w:i/>
                <w:iCs/>
                <w:color w:val="auto"/>
                <w:sz w:val="22"/>
                <w:u w:val="single"/>
              </w:rPr>
              <w:t>Requested</w:t>
            </w:r>
            <w:proofErr w:type="gramEnd"/>
            <w:r w:rsidRPr="00605079">
              <w:rPr>
                <w:rStyle w:val="PlaceholderText"/>
                <w:rFonts w:ascii="Century Gothic" w:hAnsi="Century Gothic"/>
                <w:i/>
                <w:iCs/>
                <w:color w:val="auto"/>
                <w:sz w:val="22"/>
                <w:u w:val="single"/>
              </w:rPr>
              <w:t>:</w:t>
            </w:r>
          </w:p>
          <w:p w14:paraId="2E6E820F" w14:textId="20D2FA77" w:rsidR="00726A09" w:rsidRPr="00605079" w:rsidRDefault="00726A09" w:rsidP="006C111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Walls in the hallways, bathrooms, and kitchen will be cleaned and disinfected.</w:t>
            </w:r>
          </w:p>
          <w:p w14:paraId="60804307" w14:textId="788A5E8F" w:rsidR="00726A09" w:rsidRPr="00605079" w:rsidRDefault="00726A09" w:rsidP="006C111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The windows will be cleaned.</w:t>
            </w:r>
          </w:p>
          <w:p w14:paraId="33984B9F" w14:textId="255F6216" w:rsidR="00D74263" w:rsidRPr="00605079" w:rsidRDefault="00726A09" w:rsidP="006C111E">
            <w:pPr>
              <w:pStyle w:val="Label"/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b w:val="0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Perform other duties as assigned by supervisor.</w:t>
            </w:r>
          </w:p>
        </w:tc>
      </w:tr>
      <w:tr w:rsidR="00D74263" w:rsidRPr="00B475DD" w14:paraId="78F391AF" w14:textId="77777777" w:rsidTr="008901F3">
        <w:trPr>
          <w:trHeight w:val="566"/>
        </w:trPr>
        <w:tc>
          <w:tcPr>
            <w:tcW w:w="9576" w:type="dxa"/>
            <w:gridSpan w:val="2"/>
          </w:tcPr>
          <w:p w14:paraId="4C0EB00B" w14:textId="77777777" w:rsidR="00D74263" w:rsidRPr="00605079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605079">
              <w:rPr>
                <w:rFonts w:ascii="Century Gothic" w:hAnsi="Century Gothic"/>
                <w:color w:val="auto"/>
                <w:sz w:val="22"/>
              </w:rPr>
              <w:t>Position Objectives:</w:t>
            </w:r>
          </w:p>
          <w:p w14:paraId="6A84851D" w14:textId="77777777" w:rsidR="00D74263" w:rsidRPr="00605079" w:rsidRDefault="008901F3" w:rsidP="006C111E">
            <w:pPr>
              <w:pStyle w:val="Label"/>
              <w:numPr>
                <w:ilvl w:val="0"/>
                <w:numId w:val="21"/>
              </w:numPr>
              <w:spacing w:after="40"/>
              <w:rPr>
                <w:rFonts w:ascii="Century Gothic" w:hAnsi="Century Gothic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b w:val="0"/>
                <w:color w:val="auto"/>
                <w:sz w:val="22"/>
              </w:rPr>
              <w:t>To maintain a clean and safe work environment.</w:t>
            </w:r>
          </w:p>
        </w:tc>
      </w:tr>
      <w:tr w:rsidR="00D74263" w:rsidRPr="00B475DD" w14:paraId="55454971" w14:textId="77777777" w:rsidTr="008901F3">
        <w:trPr>
          <w:trHeight w:val="953"/>
        </w:trPr>
        <w:tc>
          <w:tcPr>
            <w:tcW w:w="9576" w:type="dxa"/>
            <w:gridSpan w:val="2"/>
          </w:tcPr>
          <w:p w14:paraId="3328D2D9" w14:textId="77777777" w:rsidR="00D74263" w:rsidRPr="00605079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Fonts w:ascii="Century Gothic" w:hAnsi="Century Gothic"/>
                <w:b/>
                <w:sz w:val="22"/>
              </w:rPr>
              <w:t>Measured by:</w:t>
            </w:r>
          </w:p>
          <w:p w14:paraId="402D9471" w14:textId="77777777" w:rsidR="00D74263" w:rsidRPr="00605079" w:rsidRDefault="008901F3" w:rsidP="006C111E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Style w:val="PlaceholderText"/>
                <w:rFonts w:ascii="Century Gothic" w:hAnsi="Century Gothic"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color w:val="auto"/>
                <w:sz w:val="22"/>
              </w:rPr>
              <w:t>Cleanliness of the agency facility.</w:t>
            </w:r>
          </w:p>
          <w:p w14:paraId="2FA48313" w14:textId="77777777" w:rsidR="00D74263" w:rsidRPr="00605079" w:rsidRDefault="008901F3" w:rsidP="00605079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color w:val="auto"/>
                <w:sz w:val="22"/>
              </w:rPr>
              <w:t>Feedback from staff in the building.</w:t>
            </w:r>
          </w:p>
        </w:tc>
      </w:tr>
      <w:tr w:rsidR="00D74263" w:rsidRPr="00B475DD" w14:paraId="448CDB80" w14:textId="77777777" w:rsidTr="00292129">
        <w:trPr>
          <w:trHeight w:val="719"/>
        </w:trPr>
        <w:tc>
          <w:tcPr>
            <w:tcW w:w="9576" w:type="dxa"/>
            <w:gridSpan w:val="2"/>
          </w:tcPr>
          <w:p w14:paraId="5E1F5036" w14:textId="77777777" w:rsidR="00D74263" w:rsidRPr="00605079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Fonts w:ascii="Century Gothic" w:hAnsi="Century Gothic"/>
                <w:b/>
                <w:sz w:val="22"/>
              </w:rPr>
              <w:t>Minimum Education:</w:t>
            </w:r>
          </w:p>
          <w:p w14:paraId="7255117D" w14:textId="77777777" w:rsidR="00D74263" w:rsidRPr="00605079" w:rsidRDefault="00292129" w:rsidP="006C111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 xml:space="preserve">A high school education or equivalent. </w:t>
            </w:r>
          </w:p>
        </w:tc>
      </w:tr>
      <w:tr w:rsidR="00D74263" w:rsidRPr="00B475DD" w14:paraId="16E49B56" w14:textId="77777777" w:rsidTr="00292129">
        <w:trPr>
          <w:trHeight w:val="701"/>
        </w:trPr>
        <w:tc>
          <w:tcPr>
            <w:tcW w:w="9576" w:type="dxa"/>
            <w:gridSpan w:val="2"/>
          </w:tcPr>
          <w:p w14:paraId="6ACD9756" w14:textId="77777777" w:rsidR="00D74263" w:rsidRPr="00605079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Fonts w:ascii="Century Gothic" w:hAnsi="Century Gothic"/>
                <w:b/>
                <w:sz w:val="22"/>
              </w:rPr>
              <w:t>Minimum Experience:</w:t>
            </w:r>
          </w:p>
          <w:p w14:paraId="6C33B646" w14:textId="1B3BCBEC" w:rsidR="00D74263" w:rsidRPr="00605079" w:rsidRDefault="008901F3" w:rsidP="006C111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color w:val="auto"/>
                <w:sz w:val="22"/>
              </w:rPr>
              <w:t>No</w:t>
            </w:r>
            <w:r w:rsidR="006C111E" w:rsidRPr="00605079">
              <w:rPr>
                <w:rStyle w:val="PlaceholderText"/>
                <w:rFonts w:ascii="Century Gothic" w:hAnsi="Century Gothic"/>
                <w:color w:val="auto"/>
                <w:sz w:val="22"/>
              </w:rPr>
              <w:t xml:space="preserve"> minimum experience required.</w:t>
            </w:r>
          </w:p>
        </w:tc>
      </w:tr>
      <w:tr w:rsidR="00D74263" w:rsidRPr="00B475DD" w14:paraId="5A0F6B1D" w14:textId="77777777" w:rsidTr="006C111E">
        <w:trPr>
          <w:trHeight w:val="2204"/>
        </w:trPr>
        <w:tc>
          <w:tcPr>
            <w:tcW w:w="9576" w:type="dxa"/>
            <w:gridSpan w:val="2"/>
          </w:tcPr>
          <w:p w14:paraId="5B27E81D" w14:textId="77777777" w:rsidR="00D74263" w:rsidRPr="00605079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Fonts w:ascii="Century Gothic" w:hAnsi="Century Gothic"/>
                <w:b/>
                <w:sz w:val="22"/>
              </w:rPr>
              <w:lastRenderedPageBreak/>
              <w:t>Essential Abilities:</w:t>
            </w:r>
          </w:p>
          <w:p w14:paraId="25009161" w14:textId="77777777" w:rsidR="00D74263" w:rsidRPr="00605079" w:rsidRDefault="00D74263" w:rsidP="006C111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>A commitment to the NMCAA philosophy and mission.</w:t>
            </w:r>
          </w:p>
          <w:p w14:paraId="21D5FED9" w14:textId="77777777" w:rsidR="00D74263" w:rsidRPr="00605079" w:rsidRDefault="00D74263" w:rsidP="006C111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 xml:space="preserve">Ability to maintain confidentiality. </w:t>
            </w:r>
          </w:p>
          <w:p w14:paraId="299E7EAF" w14:textId="77777777" w:rsidR="00D74263" w:rsidRPr="00605079" w:rsidRDefault="00D74263" w:rsidP="006C111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 xml:space="preserve">Ability to interact positively with co-workers and clients in a non-judgmental, </w:t>
            </w:r>
            <w:proofErr w:type="gramStart"/>
            <w:r w:rsidRPr="00605079">
              <w:rPr>
                <w:rFonts w:ascii="Century Gothic" w:hAnsi="Century Gothic"/>
                <w:sz w:val="22"/>
              </w:rPr>
              <w:t>tactful</w:t>
            </w:r>
            <w:proofErr w:type="gramEnd"/>
            <w:r w:rsidRPr="00605079">
              <w:rPr>
                <w:rFonts w:ascii="Century Gothic" w:hAnsi="Century Gothic"/>
                <w:sz w:val="22"/>
              </w:rPr>
              <w:t xml:space="preserve"> and courteous manner. </w:t>
            </w:r>
          </w:p>
          <w:p w14:paraId="406ECDBA" w14:textId="77777777" w:rsidR="00D74263" w:rsidRPr="00605079" w:rsidRDefault="00D74263" w:rsidP="006C111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 xml:space="preserve">Ability to suggest innovative approaches in completing job responsibilities. </w:t>
            </w:r>
          </w:p>
          <w:p w14:paraId="75D71D5A" w14:textId="77777777" w:rsidR="00D74263" w:rsidRPr="00605079" w:rsidRDefault="00D74263" w:rsidP="006C111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 xml:space="preserve">Ability to work openly and cooperatively as a team member. </w:t>
            </w:r>
          </w:p>
          <w:p w14:paraId="588DFC28" w14:textId="77777777" w:rsidR="00D74263" w:rsidRPr="00605079" w:rsidRDefault="00D74263" w:rsidP="006C111E">
            <w:pPr>
              <w:pStyle w:val="ListParagraph"/>
              <w:numPr>
                <w:ilvl w:val="0"/>
                <w:numId w:val="11"/>
              </w:numPr>
              <w:spacing w:after="40"/>
              <w:contextualSpacing w:val="0"/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 xml:space="preserve">Ability to perform physical tasks to carry out specific job duties. </w:t>
            </w:r>
          </w:p>
        </w:tc>
      </w:tr>
      <w:tr w:rsidR="00D74263" w:rsidRPr="00B475DD" w14:paraId="56DCEA59" w14:textId="77777777" w:rsidTr="006B53FB">
        <w:trPr>
          <w:trHeight w:val="1133"/>
        </w:trPr>
        <w:tc>
          <w:tcPr>
            <w:tcW w:w="9576" w:type="dxa"/>
            <w:gridSpan w:val="2"/>
          </w:tcPr>
          <w:p w14:paraId="1C8D168C" w14:textId="77777777" w:rsidR="00726A09" w:rsidRPr="00605079" w:rsidRDefault="00D74263" w:rsidP="00726A09">
            <w:pPr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Fonts w:ascii="Century Gothic" w:hAnsi="Century Gothic"/>
                <w:b/>
                <w:sz w:val="22"/>
              </w:rPr>
              <w:t>Minimum Skills Required:</w:t>
            </w:r>
            <w:r w:rsidR="00726A09" w:rsidRPr="00605079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14:paraId="6BA6B89F" w14:textId="77777777" w:rsidR="00D74263" w:rsidRPr="00605079" w:rsidRDefault="008901F3" w:rsidP="006C111E">
            <w:pPr>
              <w:numPr>
                <w:ilvl w:val="0"/>
                <w:numId w:val="17"/>
              </w:numPr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>Knowledge of appropriate sanitation and safety procedures.</w:t>
            </w:r>
          </w:p>
          <w:p w14:paraId="76059BB4" w14:textId="77777777" w:rsidR="008901F3" w:rsidRPr="00605079" w:rsidRDefault="008901F3" w:rsidP="006C111E">
            <w:pPr>
              <w:numPr>
                <w:ilvl w:val="0"/>
                <w:numId w:val="17"/>
              </w:numPr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>Ability to work openly and cooperatively with supervisor.</w:t>
            </w:r>
          </w:p>
          <w:p w14:paraId="5033309D" w14:textId="77777777" w:rsidR="008901F3" w:rsidRPr="00605079" w:rsidRDefault="008901F3" w:rsidP="006C111E">
            <w:pPr>
              <w:numPr>
                <w:ilvl w:val="0"/>
                <w:numId w:val="17"/>
              </w:numPr>
              <w:spacing w:after="40"/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>Ability to perform physical tasks required to implement duties.</w:t>
            </w:r>
          </w:p>
        </w:tc>
      </w:tr>
      <w:tr w:rsidR="00D74263" w:rsidRPr="00B475DD" w14:paraId="3C45DEE7" w14:textId="77777777" w:rsidTr="008901F3">
        <w:trPr>
          <w:trHeight w:val="953"/>
        </w:trPr>
        <w:tc>
          <w:tcPr>
            <w:tcW w:w="9576" w:type="dxa"/>
            <w:gridSpan w:val="2"/>
          </w:tcPr>
          <w:p w14:paraId="74174713" w14:textId="77777777" w:rsidR="00D74263" w:rsidRPr="00605079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Fonts w:ascii="Century Gothic" w:hAnsi="Century Gothic"/>
                <w:b/>
                <w:sz w:val="22"/>
              </w:rPr>
              <w:t>Minimum Physical Expectations:</w:t>
            </w:r>
          </w:p>
          <w:p w14:paraId="3C0E8F93" w14:textId="77777777" w:rsidR="00D74263" w:rsidRPr="00605079" w:rsidRDefault="008901F3" w:rsidP="008901F3">
            <w:pPr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b/>
                <w:color w:val="auto"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color w:val="auto"/>
                <w:sz w:val="22"/>
              </w:rPr>
              <w:t>Physical activity that always requires lifting under 25 lbs.</w:t>
            </w:r>
          </w:p>
          <w:p w14:paraId="15A6D4FE" w14:textId="77777777" w:rsidR="008901F3" w:rsidRPr="00605079" w:rsidRDefault="008901F3" w:rsidP="006C111E">
            <w:pPr>
              <w:numPr>
                <w:ilvl w:val="0"/>
                <w:numId w:val="18"/>
              </w:numPr>
              <w:spacing w:after="40"/>
              <w:rPr>
                <w:rFonts w:ascii="Century Gothic" w:hAnsi="Century Gothic"/>
                <w:sz w:val="22"/>
              </w:rPr>
            </w:pPr>
            <w:r w:rsidRPr="00605079">
              <w:rPr>
                <w:rFonts w:ascii="Century Gothic" w:hAnsi="Century Gothic"/>
                <w:sz w:val="22"/>
              </w:rPr>
              <w:t>Physical activity that always requires bending, stooping, reaching, climbing, kneeling, and/or twisting.</w:t>
            </w:r>
          </w:p>
        </w:tc>
      </w:tr>
      <w:tr w:rsidR="00D74263" w:rsidRPr="00B475DD" w14:paraId="25F4F102" w14:textId="77777777" w:rsidTr="008901F3">
        <w:trPr>
          <w:trHeight w:val="710"/>
        </w:trPr>
        <w:tc>
          <w:tcPr>
            <w:tcW w:w="9576" w:type="dxa"/>
            <w:gridSpan w:val="2"/>
          </w:tcPr>
          <w:p w14:paraId="5F851A75" w14:textId="77777777" w:rsidR="00D74263" w:rsidRPr="00605079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Fonts w:ascii="Century Gothic" w:hAnsi="Century Gothic"/>
                <w:b/>
                <w:sz w:val="22"/>
              </w:rPr>
              <w:t>Minimum Environmental Expectations:</w:t>
            </w:r>
          </w:p>
          <w:p w14:paraId="1054F2D8" w14:textId="77777777" w:rsidR="00D74263" w:rsidRPr="00605079" w:rsidRDefault="008901F3" w:rsidP="00605079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entury Gothic" w:hAnsi="Century Gothic"/>
                <w:b/>
                <w:sz w:val="22"/>
              </w:rPr>
            </w:pPr>
            <w:r w:rsidRPr="00605079">
              <w:rPr>
                <w:rStyle w:val="PlaceholderText"/>
                <w:rFonts w:ascii="Century Gothic" w:hAnsi="Century Gothic"/>
                <w:color w:val="auto"/>
                <w:sz w:val="22"/>
              </w:rPr>
              <w:t xml:space="preserve">Physical activity that often requires exposure to hazardous materials. </w:t>
            </w:r>
          </w:p>
        </w:tc>
      </w:tr>
    </w:tbl>
    <w:p w14:paraId="40CE9778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AC53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01D8594A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82D8" w14:textId="77DF3692" w:rsidR="00D74263" w:rsidRDefault="00513E14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6C111E">
      <w:rPr>
        <w:noProof/>
      </w:rPr>
      <w:t>P:\Agency\Human Resources\Job Descriptions\Administration\Cleaning.docx</w:t>
    </w:r>
    <w:r>
      <w:rPr>
        <w:noProof/>
      </w:rPr>
      <w:fldChar w:fldCharType="end"/>
    </w:r>
    <w:r w:rsidR="006C111E">
      <w:t xml:space="preserve">                                                                  </w:t>
    </w:r>
    <w:r w:rsidR="00533D50">
      <w:fldChar w:fldCharType="begin"/>
    </w:r>
    <w:r w:rsidR="00533D50">
      <w:instrText xml:space="preserve"> PAGE   \* MERGEFORMAT </w:instrText>
    </w:r>
    <w:r w:rsidR="00533D50">
      <w:fldChar w:fldCharType="separate"/>
    </w:r>
    <w:r w:rsidR="00683251">
      <w:rPr>
        <w:noProof/>
      </w:rPr>
      <w:t>2</w:t>
    </w:r>
    <w:r w:rsidR="00533D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A3D8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0E398966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544D" w14:textId="2B6CFA61" w:rsidR="00D74263" w:rsidRDefault="00513E14" w:rsidP="006C111E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67870679" wp14:editId="0ECE30CF">
          <wp:simplePos x="0" y="0"/>
          <wp:positionH relativeFrom="margin">
            <wp:align>left</wp:align>
          </wp:positionH>
          <wp:positionV relativeFrom="paragraph">
            <wp:posOffset>-189523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111E"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7E87977" wp14:editId="5FA85C51">
              <wp:simplePos x="0" y="0"/>
              <wp:positionH relativeFrom="margin">
                <wp:posOffset>1420837</wp:posOffset>
              </wp:positionH>
              <wp:positionV relativeFrom="margin">
                <wp:posOffset>-732008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300ABB" w14:textId="77777777" w:rsidR="006C111E" w:rsidRDefault="006C111E" w:rsidP="006C111E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7A25AB" w14:textId="77777777" w:rsidR="006C111E" w:rsidRPr="002405E7" w:rsidRDefault="006C111E" w:rsidP="006C111E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2B03E1BF" w14:textId="77777777" w:rsidR="006C111E" w:rsidRPr="002405E7" w:rsidRDefault="006C111E" w:rsidP="006C111E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E87977" id="Group 198" o:spid="_x0000_s1026" style="position:absolute;margin-left:111.9pt;margin-top:-57.6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EmiqJOAAAAAM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09300ABB" w14:textId="77777777" w:rsidR="006C111E" w:rsidRDefault="006C111E" w:rsidP="006C111E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2A7A25AB" w14:textId="77777777" w:rsidR="006C111E" w:rsidRPr="002405E7" w:rsidRDefault="006C111E" w:rsidP="006C111E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2B03E1BF" w14:textId="77777777" w:rsidR="006C111E" w:rsidRPr="002405E7" w:rsidRDefault="006C111E" w:rsidP="006C111E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67AAF99D" w14:textId="2536EDB4" w:rsidR="006C111E" w:rsidRDefault="006C111E" w:rsidP="000653D7">
    <w:pPr>
      <w:pStyle w:val="Companyname"/>
      <w:spacing w:before="0" w:after="0"/>
      <w:jc w:val="center"/>
    </w:pPr>
  </w:p>
  <w:p w14:paraId="75B81391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A33D5"/>
    <w:multiLevelType w:val="hybridMultilevel"/>
    <w:tmpl w:val="4A98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9A942C8"/>
    <w:multiLevelType w:val="hybridMultilevel"/>
    <w:tmpl w:val="763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A6EA1"/>
    <w:multiLevelType w:val="hybridMultilevel"/>
    <w:tmpl w:val="D362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AE"/>
    <w:multiLevelType w:val="hybridMultilevel"/>
    <w:tmpl w:val="E30C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060C"/>
    <w:multiLevelType w:val="hybridMultilevel"/>
    <w:tmpl w:val="CFB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3635"/>
    <w:multiLevelType w:val="hybridMultilevel"/>
    <w:tmpl w:val="8EFA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E7AC8"/>
    <w:multiLevelType w:val="hybridMultilevel"/>
    <w:tmpl w:val="818E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552A"/>
    <w:multiLevelType w:val="hybridMultilevel"/>
    <w:tmpl w:val="25AA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105117"/>
    <w:multiLevelType w:val="hybridMultilevel"/>
    <w:tmpl w:val="5D5C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E6885"/>
    <w:multiLevelType w:val="hybridMultilevel"/>
    <w:tmpl w:val="CBE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1F56B65"/>
    <w:multiLevelType w:val="hybridMultilevel"/>
    <w:tmpl w:val="DEB2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8DE0BA7"/>
    <w:multiLevelType w:val="hybridMultilevel"/>
    <w:tmpl w:val="5EBCD17E"/>
    <w:lvl w:ilvl="0" w:tplc="6A968D8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FE42EA9"/>
    <w:multiLevelType w:val="hybridMultilevel"/>
    <w:tmpl w:val="D8B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5"/>
  </w:num>
  <w:num w:numId="5">
    <w:abstractNumId w:val="20"/>
  </w:num>
  <w:num w:numId="6">
    <w:abstractNumId w:val="21"/>
  </w:num>
  <w:num w:numId="7">
    <w:abstractNumId w:val="13"/>
  </w:num>
  <w:num w:numId="8">
    <w:abstractNumId w:val="17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6"/>
  </w:num>
  <w:num w:numId="20">
    <w:abstractNumId w:val="18"/>
  </w:num>
  <w:num w:numId="21">
    <w:abstractNumId w:val="12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92129"/>
    <w:rsid w:val="002A383B"/>
    <w:rsid w:val="003200FD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3E14"/>
    <w:rsid w:val="00516A0F"/>
    <w:rsid w:val="00533D50"/>
    <w:rsid w:val="00562A56"/>
    <w:rsid w:val="00566F1F"/>
    <w:rsid w:val="00592652"/>
    <w:rsid w:val="005A3B49"/>
    <w:rsid w:val="005E3FE3"/>
    <w:rsid w:val="0060216F"/>
    <w:rsid w:val="00605079"/>
    <w:rsid w:val="00614C7D"/>
    <w:rsid w:val="006477EF"/>
    <w:rsid w:val="00683251"/>
    <w:rsid w:val="006860AF"/>
    <w:rsid w:val="006B253D"/>
    <w:rsid w:val="006B53FB"/>
    <w:rsid w:val="006C111E"/>
    <w:rsid w:val="006C5CCB"/>
    <w:rsid w:val="00726A09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901F3"/>
    <w:rsid w:val="008D03D8"/>
    <w:rsid w:val="008D0916"/>
    <w:rsid w:val="008F1904"/>
    <w:rsid w:val="008F2537"/>
    <w:rsid w:val="00913FB5"/>
    <w:rsid w:val="009330CA"/>
    <w:rsid w:val="00942365"/>
    <w:rsid w:val="00976D84"/>
    <w:rsid w:val="0099370D"/>
    <w:rsid w:val="009A01BA"/>
    <w:rsid w:val="00A01E8A"/>
    <w:rsid w:val="00A359F5"/>
    <w:rsid w:val="00A81673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F06F66"/>
    <w:rsid w:val="00F10053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CDFB1"/>
  <w15:docId w15:val="{9021EA72-72E7-40D9-8BC9-7501DB8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10</TotalTime>
  <Pages>2</Pages>
  <Words>278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8</cp:revision>
  <cp:lastPrinted>2017-05-23T20:19:00Z</cp:lastPrinted>
  <dcterms:created xsi:type="dcterms:W3CDTF">2017-05-23T20:13:00Z</dcterms:created>
  <dcterms:modified xsi:type="dcterms:W3CDTF">2021-03-17T19:36:00Z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